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DD851" w14:textId="77777777" w:rsidR="00BC5FB7" w:rsidRDefault="00BC5FB7" w:rsidP="009D46C2">
      <w:pPr>
        <w:pStyle w:val="NoSpacing"/>
        <w:jc w:val="center"/>
        <w:rPr>
          <w:b/>
          <w:sz w:val="24"/>
          <w:szCs w:val="24"/>
        </w:rPr>
      </w:pPr>
    </w:p>
    <w:p w14:paraId="73C08F1D" w14:textId="77777777" w:rsidR="001A5572" w:rsidRDefault="001A5572" w:rsidP="009D46C2">
      <w:pPr>
        <w:pStyle w:val="NoSpacing"/>
        <w:jc w:val="center"/>
        <w:rPr>
          <w:b/>
          <w:sz w:val="24"/>
          <w:szCs w:val="24"/>
        </w:rPr>
      </w:pPr>
    </w:p>
    <w:p w14:paraId="3D3F36C2" w14:textId="1AC7F81E" w:rsidR="009D231B" w:rsidRPr="00E44437" w:rsidRDefault="00CC1629" w:rsidP="009D46C2">
      <w:pPr>
        <w:pStyle w:val="NoSpacing"/>
        <w:jc w:val="center"/>
        <w:rPr>
          <w:rFonts w:ascii="Palatino Linotype" w:hAnsi="Palatino Linotype"/>
          <w:b/>
          <w:sz w:val="24"/>
          <w:szCs w:val="24"/>
        </w:rPr>
      </w:pPr>
      <w:r>
        <w:rPr>
          <w:rFonts w:ascii="Palatino Linotype" w:hAnsi="Palatino Linotype"/>
          <w:b/>
          <w:sz w:val="24"/>
          <w:szCs w:val="24"/>
        </w:rPr>
        <w:t>Bamp</w:t>
      </w:r>
      <w:r w:rsidR="009D231B" w:rsidRPr="00E44437">
        <w:rPr>
          <w:rFonts w:ascii="Palatino Linotype" w:hAnsi="Palatino Linotype"/>
          <w:b/>
          <w:sz w:val="24"/>
          <w:szCs w:val="24"/>
        </w:rPr>
        <w:t>ton Parish Council</w:t>
      </w:r>
    </w:p>
    <w:p w14:paraId="3D24879E" w14:textId="77777777" w:rsidR="009D231B" w:rsidRPr="00E44437" w:rsidRDefault="009D231B" w:rsidP="009D231B">
      <w:pPr>
        <w:pStyle w:val="NoSpacing"/>
        <w:rPr>
          <w:rFonts w:ascii="Palatino Linotype" w:hAnsi="Palatino Linotype"/>
        </w:rPr>
      </w:pPr>
    </w:p>
    <w:p w14:paraId="3D739BC1" w14:textId="31DB7522" w:rsidR="009D231B" w:rsidRPr="00E44437" w:rsidRDefault="009D231B" w:rsidP="009D231B">
      <w:pPr>
        <w:pStyle w:val="NoSpacing"/>
        <w:rPr>
          <w:rFonts w:ascii="Palatino Linotype" w:hAnsi="Palatino Linotype"/>
        </w:rPr>
      </w:pPr>
      <w:r w:rsidRPr="00E44437">
        <w:rPr>
          <w:rFonts w:ascii="Palatino Linotype" w:hAnsi="Palatino Linotype"/>
          <w:b/>
        </w:rPr>
        <w:t>Meeting:</w:t>
      </w:r>
      <w:r w:rsidRPr="00E44437">
        <w:rPr>
          <w:rFonts w:ascii="Palatino Linotype" w:hAnsi="Palatino Linotype"/>
        </w:rPr>
        <w:tab/>
        <w:t>Parish Council Meeting</w:t>
      </w:r>
      <w:r w:rsidRPr="00E44437">
        <w:rPr>
          <w:rFonts w:ascii="Palatino Linotype" w:hAnsi="Palatino Linotype"/>
        </w:rPr>
        <w:tab/>
      </w:r>
      <w:r w:rsidRPr="00E44437">
        <w:rPr>
          <w:rFonts w:ascii="Palatino Linotype" w:hAnsi="Palatino Linotype"/>
        </w:rPr>
        <w:tab/>
      </w:r>
      <w:r w:rsidRPr="00E44437">
        <w:rPr>
          <w:rFonts w:ascii="Palatino Linotype" w:hAnsi="Palatino Linotype"/>
          <w:b/>
        </w:rPr>
        <w:t>Date:</w:t>
      </w:r>
      <w:r w:rsidRPr="00E44437">
        <w:rPr>
          <w:rFonts w:ascii="Palatino Linotype" w:hAnsi="Palatino Linotype"/>
        </w:rPr>
        <w:tab/>
      </w:r>
      <w:r w:rsidR="00E45220">
        <w:rPr>
          <w:rFonts w:ascii="Palatino Linotype" w:hAnsi="Palatino Linotype"/>
        </w:rPr>
        <w:t xml:space="preserve">Tuesday, </w:t>
      </w:r>
      <w:r w:rsidR="008E3FCD">
        <w:rPr>
          <w:rFonts w:ascii="Palatino Linotype" w:hAnsi="Palatino Linotype"/>
        </w:rPr>
        <w:t>30</w:t>
      </w:r>
      <w:r w:rsidR="008E3FCD" w:rsidRPr="008E3FCD">
        <w:rPr>
          <w:rFonts w:ascii="Palatino Linotype" w:hAnsi="Palatino Linotype"/>
          <w:vertAlign w:val="superscript"/>
        </w:rPr>
        <w:t>th</w:t>
      </w:r>
      <w:r w:rsidR="008E3FCD">
        <w:rPr>
          <w:rFonts w:ascii="Palatino Linotype" w:hAnsi="Palatino Linotype"/>
        </w:rPr>
        <w:t xml:space="preserve"> January </w:t>
      </w:r>
      <w:r w:rsidR="0081330E">
        <w:rPr>
          <w:rFonts w:ascii="Palatino Linotype" w:hAnsi="Palatino Linotype"/>
        </w:rPr>
        <w:t>20</w:t>
      </w:r>
      <w:r w:rsidR="0040548A">
        <w:rPr>
          <w:rFonts w:ascii="Palatino Linotype" w:hAnsi="Palatino Linotype"/>
        </w:rPr>
        <w:t>2</w:t>
      </w:r>
      <w:r w:rsidR="008E3FCD">
        <w:rPr>
          <w:rFonts w:ascii="Palatino Linotype" w:hAnsi="Palatino Linotype"/>
        </w:rPr>
        <w:t>4</w:t>
      </w:r>
    </w:p>
    <w:p w14:paraId="172B0F69" w14:textId="77777777" w:rsidR="009D231B" w:rsidRPr="00E44437" w:rsidRDefault="009D231B" w:rsidP="009D231B">
      <w:pPr>
        <w:pStyle w:val="NoSpacing"/>
        <w:rPr>
          <w:rFonts w:ascii="Palatino Linotype" w:hAnsi="Palatino Linotype"/>
        </w:rPr>
      </w:pPr>
    </w:p>
    <w:p w14:paraId="69FAEFE1" w14:textId="20C8B53A" w:rsidR="009D231B" w:rsidRPr="00E44437" w:rsidRDefault="009D231B" w:rsidP="009D231B">
      <w:pPr>
        <w:pStyle w:val="NoSpacing"/>
        <w:rPr>
          <w:rFonts w:ascii="Palatino Linotype" w:hAnsi="Palatino Linotype"/>
        </w:rPr>
      </w:pPr>
      <w:r w:rsidRPr="00E44437">
        <w:rPr>
          <w:rFonts w:ascii="Palatino Linotype" w:hAnsi="Palatino Linotype"/>
          <w:b/>
        </w:rPr>
        <w:t>Venue:</w:t>
      </w:r>
      <w:r w:rsidRPr="00E44437">
        <w:rPr>
          <w:rFonts w:ascii="Palatino Linotype" w:hAnsi="Palatino Linotype"/>
        </w:rPr>
        <w:tab/>
      </w:r>
      <w:r w:rsidRPr="00E44437">
        <w:rPr>
          <w:rFonts w:ascii="Palatino Linotype" w:hAnsi="Palatino Linotype"/>
        </w:rPr>
        <w:tab/>
      </w:r>
      <w:r w:rsidR="00715D95">
        <w:rPr>
          <w:rFonts w:ascii="Palatino Linotype" w:hAnsi="Palatino Linotype"/>
        </w:rPr>
        <w:t>Bampton Memorial Hall</w:t>
      </w:r>
    </w:p>
    <w:p w14:paraId="5AD1888B" w14:textId="77777777" w:rsidR="009D231B" w:rsidRPr="00E44437" w:rsidRDefault="009D231B" w:rsidP="009D231B">
      <w:pPr>
        <w:pStyle w:val="NoSpacing"/>
        <w:rPr>
          <w:rFonts w:ascii="Palatino Linotype" w:hAnsi="Palatino Linotype"/>
        </w:rPr>
      </w:pPr>
    </w:p>
    <w:p w14:paraId="6DF05498" w14:textId="7FB94376" w:rsidR="009D231B" w:rsidRPr="00E44437" w:rsidRDefault="009D231B" w:rsidP="00D35522">
      <w:pPr>
        <w:pStyle w:val="NoSpacing"/>
        <w:ind w:left="1440" w:hanging="1440"/>
        <w:rPr>
          <w:rFonts w:ascii="Palatino Linotype" w:hAnsi="Palatino Linotype"/>
        </w:rPr>
      </w:pPr>
      <w:r w:rsidRPr="00E44437">
        <w:rPr>
          <w:rFonts w:ascii="Palatino Linotype" w:hAnsi="Palatino Linotype"/>
          <w:b/>
        </w:rPr>
        <w:t>Present:</w:t>
      </w:r>
      <w:r w:rsidR="004746DB" w:rsidRPr="00E44437">
        <w:rPr>
          <w:rFonts w:ascii="Palatino Linotype" w:hAnsi="Palatino Linotype"/>
        </w:rPr>
        <w:tab/>
      </w:r>
      <w:r w:rsidR="00715D95">
        <w:rPr>
          <w:rFonts w:ascii="Palatino Linotype" w:hAnsi="Palatino Linotype"/>
        </w:rPr>
        <w:t>India Tuer (IT), Alan Mackenzie (AM),</w:t>
      </w:r>
      <w:r w:rsidR="00D35522">
        <w:rPr>
          <w:rFonts w:ascii="Palatino Linotype" w:hAnsi="Palatino Linotype"/>
        </w:rPr>
        <w:t xml:space="preserve"> </w:t>
      </w:r>
      <w:r w:rsidR="00461377">
        <w:rPr>
          <w:rFonts w:ascii="Palatino Linotype" w:hAnsi="Palatino Linotype"/>
        </w:rPr>
        <w:t>David Bletcher (DB)</w:t>
      </w:r>
      <w:r w:rsidR="00544499">
        <w:rPr>
          <w:rFonts w:ascii="Palatino Linotype" w:hAnsi="Palatino Linotype"/>
        </w:rPr>
        <w:t>,</w:t>
      </w:r>
      <w:r w:rsidR="00544499" w:rsidRPr="00544499">
        <w:rPr>
          <w:rFonts w:ascii="Palatino Linotype" w:hAnsi="Palatino Linotype"/>
        </w:rPr>
        <w:t xml:space="preserve"> </w:t>
      </w:r>
      <w:r w:rsidR="00544499">
        <w:rPr>
          <w:rFonts w:ascii="Palatino Linotype" w:hAnsi="Palatino Linotype"/>
        </w:rPr>
        <w:t>Pete Salway (PS</w:t>
      </w:r>
      <w:r w:rsidR="00D35522">
        <w:rPr>
          <w:rFonts w:ascii="Palatino Linotype" w:hAnsi="Palatino Linotype"/>
        </w:rPr>
        <w:t>)</w:t>
      </w:r>
    </w:p>
    <w:p w14:paraId="4FD02C37" w14:textId="77777777" w:rsidR="00CF0E6F" w:rsidRDefault="00CF0E6F" w:rsidP="009D231B">
      <w:pPr>
        <w:pStyle w:val="NoSpacing"/>
        <w:rPr>
          <w:rFonts w:ascii="Palatino Linotype" w:hAnsi="Palatino Linotype"/>
          <w:b/>
        </w:rPr>
      </w:pPr>
    </w:p>
    <w:p w14:paraId="4A22F749" w14:textId="4C6508C5" w:rsidR="00CB2EC6" w:rsidRDefault="009D231B" w:rsidP="009D231B">
      <w:pPr>
        <w:pStyle w:val="NoSpacing"/>
        <w:rPr>
          <w:rFonts w:ascii="Palatino Linotype" w:hAnsi="Palatino Linotype"/>
        </w:rPr>
      </w:pPr>
      <w:r w:rsidRPr="00E44437">
        <w:rPr>
          <w:rFonts w:ascii="Palatino Linotype" w:hAnsi="Palatino Linotype"/>
          <w:b/>
        </w:rPr>
        <w:t>Apologies:</w:t>
      </w:r>
      <w:r w:rsidR="000474BC">
        <w:rPr>
          <w:rFonts w:ascii="Palatino Linotype" w:hAnsi="Palatino Linotype"/>
        </w:rPr>
        <w:tab/>
      </w:r>
      <w:r w:rsidR="008E3FCD">
        <w:rPr>
          <w:rFonts w:ascii="Palatino Linotype" w:hAnsi="Palatino Linotype"/>
        </w:rPr>
        <w:t>Suzanne Stolberg (SS),</w:t>
      </w:r>
      <w:r w:rsidR="008E3FCD" w:rsidRPr="008E3FCD">
        <w:rPr>
          <w:rFonts w:ascii="Palatino Linotype" w:hAnsi="Palatino Linotype"/>
        </w:rPr>
        <w:t xml:space="preserve"> </w:t>
      </w:r>
      <w:r w:rsidR="008E3FCD">
        <w:rPr>
          <w:rFonts w:ascii="Palatino Linotype" w:hAnsi="Palatino Linotype"/>
        </w:rPr>
        <w:t>Ray Bruin (RB),</w:t>
      </w:r>
      <w:r w:rsidR="00D35522" w:rsidRPr="00D35522">
        <w:rPr>
          <w:rFonts w:ascii="Palatino Linotype" w:hAnsi="Palatino Linotype"/>
        </w:rPr>
        <w:t xml:space="preserve"> </w:t>
      </w:r>
      <w:r w:rsidR="00D35522">
        <w:rPr>
          <w:rFonts w:ascii="Palatino Linotype" w:hAnsi="Palatino Linotype"/>
        </w:rPr>
        <w:t>Neil Hughes (NH),</w:t>
      </w:r>
    </w:p>
    <w:p w14:paraId="4CE117F3" w14:textId="77777777" w:rsidR="00960422" w:rsidRDefault="00960422" w:rsidP="009D231B">
      <w:pPr>
        <w:pStyle w:val="NoSpacing"/>
        <w:rPr>
          <w:rFonts w:ascii="Palatino Linotype" w:hAnsi="Palatino Linotype"/>
          <w:b/>
        </w:rPr>
      </w:pPr>
    </w:p>
    <w:p w14:paraId="23CA64D7" w14:textId="4FF8CDC2" w:rsidR="009D46C2" w:rsidRPr="00E44437" w:rsidRDefault="009D46C2" w:rsidP="009D231B">
      <w:pPr>
        <w:pStyle w:val="NoSpacing"/>
        <w:rPr>
          <w:rFonts w:ascii="Palatino Linotype" w:hAnsi="Palatino Linotype"/>
        </w:rPr>
      </w:pPr>
      <w:r w:rsidRPr="00E44437">
        <w:rPr>
          <w:rFonts w:ascii="Palatino Linotype" w:hAnsi="Palatino Linotype"/>
          <w:b/>
        </w:rPr>
        <w:t>In Attendance:</w:t>
      </w:r>
      <w:r w:rsidR="00D4611B">
        <w:rPr>
          <w:rFonts w:ascii="Palatino Linotype" w:hAnsi="Palatino Linotype"/>
        </w:rPr>
        <w:t xml:space="preserve">   </w:t>
      </w:r>
      <w:r w:rsidR="00DB50C4" w:rsidRPr="00E44437">
        <w:rPr>
          <w:rFonts w:ascii="Palatino Linotype" w:hAnsi="Palatino Linotype"/>
        </w:rPr>
        <w:t>Sandie Watson (Clerk/RFO)</w:t>
      </w:r>
      <w:r w:rsidR="00DA1330">
        <w:rPr>
          <w:rFonts w:ascii="Palatino Linotype" w:hAnsi="Palatino Linotype"/>
        </w:rPr>
        <w:t xml:space="preserve"> (SW)</w:t>
      </w:r>
    </w:p>
    <w:p w14:paraId="268B54A3" w14:textId="77777777" w:rsidR="009D46C2" w:rsidRPr="00E44437" w:rsidRDefault="009D46C2" w:rsidP="009D231B">
      <w:pPr>
        <w:pStyle w:val="NoSpacing"/>
        <w:rPr>
          <w:rFonts w:ascii="Palatino Linotype" w:hAnsi="Palatino Linotype"/>
        </w:rPr>
      </w:pPr>
    </w:p>
    <w:p w14:paraId="51EF02D0" w14:textId="0C18DFCF" w:rsidR="00F42290" w:rsidRDefault="009D46C2" w:rsidP="009D231B">
      <w:pPr>
        <w:pStyle w:val="NoSpacing"/>
        <w:rPr>
          <w:rFonts w:ascii="Palatino Linotype" w:hAnsi="Palatino Linotype"/>
        </w:rPr>
      </w:pPr>
      <w:r w:rsidRPr="00E44437">
        <w:rPr>
          <w:rFonts w:ascii="Palatino Linotype" w:hAnsi="Palatino Linotype"/>
          <w:b/>
        </w:rPr>
        <w:t>Members of Public:</w:t>
      </w:r>
      <w:r w:rsidR="0061644D" w:rsidRPr="00E44437">
        <w:rPr>
          <w:rFonts w:ascii="Palatino Linotype" w:hAnsi="Palatino Linotype"/>
        </w:rPr>
        <w:t xml:space="preserve"> </w:t>
      </w:r>
      <w:r w:rsidR="0006309A">
        <w:rPr>
          <w:rFonts w:ascii="Palatino Linotype" w:hAnsi="Palatino Linotype"/>
        </w:rPr>
        <w:t>13</w:t>
      </w:r>
    </w:p>
    <w:p w14:paraId="0D1F15D5" w14:textId="77777777" w:rsidR="000600ED" w:rsidRDefault="000600ED" w:rsidP="009D231B">
      <w:pPr>
        <w:pStyle w:val="NoSpacing"/>
        <w:rPr>
          <w:rFonts w:ascii="Palatino Linotype" w:hAnsi="Palatino Linotype"/>
          <w:b/>
        </w:rPr>
      </w:pPr>
    </w:p>
    <w:p w14:paraId="4B8FB523" w14:textId="2E67748D" w:rsidR="009D46C2" w:rsidRPr="00E44437" w:rsidRDefault="009D46C2" w:rsidP="009D231B">
      <w:pPr>
        <w:pStyle w:val="NoSpacing"/>
        <w:rPr>
          <w:rFonts w:ascii="Palatino Linotype" w:hAnsi="Palatino Linotype"/>
          <w:b/>
        </w:rPr>
      </w:pPr>
      <w:r w:rsidRPr="00E44437">
        <w:rPr>
          <w:rFonts w:ascii="Palatino Linotype" w:hAnsi="Palatino Linotype"/>
          <w:b/>
        </w:rPr>
        <w:t>Minutes</w:t>
      </w:r>
    </w:p>
    <w:tbl>
      <w:tblPr>
        <w:tblStyle w:val="TableGrid"/>
        <w:tblW w:w="0" w:type="auto"/>
        <w:tblLook w:val="04A0" w:firstRow="1" w:lastRow="0" w:firstColumn="1" w:lastColumn="0" w:noHBand="0" w:noVBand="1"/>
      </w:tblPr>
      <w:tblGrid>
        <w:gridCol w:w="1980"/>
        <w:gridCol w:w="7342"/>
        <w:gridCol w:w="889"/>
      </w:tblGrid>
      <w:tr w:rsidR="007D440F" w:rsidRPr="00E44437" w14:paraId="71453932" w14:textId="77777777" w:rsidTr="0099744C">
        <w:tc>
          <w:tcPr>
            <w:tcW w:w="1980" w:type="dxa"/>
          </w:tcPr>
          <w:p w14:paraId="6324EA7C"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Item</w:t>
            </w:r>
          </w:p>
        </w:tc>
        <w:tc>
          <w:tcPr>
            <w:tcW w:w="7342" w:type="dxa"/>
          </w:tcPr>
          <w:p w14:paraId="1A44910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Key Point</w:t>
            </w:r>
            <w:r w:rsidR="00826F6E" w:rsidRPr="00E44437">
              <w:rPr>
                <w:rFonts w:ascii="Palatino Linotype" w:hAnsi="Palatino Linotype"/>
                <w:b/>
              </w:rPr>
              <w:t>s</w:t>
            </w:r>
            <w:r w:rsidRPr="00E44437">
              <w:rPr>
                <w:rFonts w:ascii="Palatino Linotype" w:hAnsi="Palatino Linotype"/>
                <w:b/>
              </w:rPr>
              <w:t>/decisions</w:t>
            </w:r>
          </w:p>
        </w:tc>
        <w:tc>
          <w:tcPr>
            <w:tcW w:w="889" w:type="dxa"/>
          </w:tcPr>
          <w:p w14:paraId="537CAEA8" w14:textId="77777777" w:rsidR="009D46C2" w:rsidRPr="00E44437" w:rsidRDefault="009D46C2" w:rsidP="009D231B">
            <w:pPr>
              <w:pStyle w:val="NoSpacing"/>
              <w:rPr>
                <w:rFonts w:ascii="Palatino Linotype" w:hAnsi="Palatino Linotype"/>
                <w:b/>
              </w:rPr>
            </w:pPr>
            <w:r w:rsidRPr="00E44437">
              <w:rPr>
                <w:rFonts w:ascii="Palatino Linotype" w:hAnsi="Palatino Linotype"/>
                <w:b/>
              </w:rPr>
              <w:t>Action</w:t>
            </w:r>
          </w:p>
        </w:tc>
      </w:tr>
      <w:tr w:rsidR="00246C5F" w:rsidRPr="00E44437" w14:paraId="0F5BF4C5" w14:textId="77777777" w:rsidTr="0099744C">
        <w:tc>
          <w:tcPr>
            <w:tcW w:w="1980" w:type="dxa"/>
          </w:tcPr>
          <w:p w14:paraId="33D47A04" w14:textId="6FF98591" w:rsidR="00246C5F" w:rsidRPr="00E44437" w:rsidRDefault="00E377F8" w:rsidP="00246C5F">
            <w:pPr>
              <w:pStyle w:val="NoSpacing"/>
              <w:rPr>
                <w:rFonts w:ascii="Palatino Linotype" w:hAnsi="Palatino Linotype"/>
              </w:rPr>
            </w:pPr>
            <w:r>
              <w:rPr>
                <w:rFonts w:ascii="Palatino Linotype" w:hAnsi="Palatino Linotype"/>
              </w:rPr>
              <w:t>4</w:t>
            </w:r>
            <w:r w:rsidR="0006309A">
              <w:rPr>
                <w:rFonts w:ascii="Palatino Linotype" w:hAnsi="Palatino Linotype"/>
              </w:rPr>
              <w:t>95</w:t>
            </w:r>
            <w:r w:rsidR="00305DAB">
              <w:rPr>
                <w:rFonts w:ascii="Palatino Linotype" w:hAnsi="Palatino Linotype"/>
              </w:rPr>
              <w:t>.</w:t>
            </w:r>
            <w:r w:rsidR="00C839BF">
              <w:rPr>
                <w:rFonts w:ascii="Palatino Linotype" w:hAnsi="Palatino Linotype"/>
              </w:rPr>
              <w:t>1</w:t>
            </w:r>
          </w:p>
          <w:p w14:paraId="134D2660" w14:textId="7959AC90" w:rsidR="00246C5F" w:rsidRPr="00E44437" w:rsidRDefault="00246C5F" w:rsidP="00246C5F">
            <w:pPr>
              <w:pStyle w:val="NoSpacing"/>
              <w:rPr>
                <w:rFonts w:ascii="Palatino Linotype" w:hAnsi="Palatino Linotype"/>
              </w:rPr>
            </w:pPr>
            <w:r w:rsidRPr="00E44437">
              <w:rPr>
                <w:rFonts w:ascii="Palatino Linotype" w:hAnsi="Palatino Linotype"/>
              </w:rPr>
              <w:t>Apologies</w:t>
            </w:r>
          </w:p>
        </w:tc>
        <w:tc>
          <w:tcPr>
            <w:tcW w:w="7342" w:type="dxa"/>
          </w:tcPr>
          <w:p w14:paraId="5E2AD950" w14:textId="2BDDE27A" w:rsidR="00C6682C" w:rsidRDefault="0006309A" w:rsidP="00246C5F">
            <w:pPr>
              <w:pStyle w:val="NoSpacing"/>
              <w:rPr>
                <w:rFonts w:ascii="Palatino Linotype" w:hAnsi="Palatino Linotype"/>
              </w:rPr>
            </w:pPr>
            <w:r>
              <w:rPr>
                <w:rFonts w:ascii="Palatino Linotype" w:hAnsi="Palatino Linotype"/>
              </w:rPr>
              <w:t>RB</w:t>
            </w:r>
            <w:r w:rsidR="00676F53">
              <w:rPr>
                <w:rFonts w:ascii="Palatino Linotype" w:hAnsi="Palatino Linotype"/>
              </w:rPr>
              <w:t xml:space="preserve"> -</w:t>
            </w:r>
            <w:r w:rsidR="00395901">
              <w:rPr>
                <w:rFonts w:ascii="Palatino Linotype" w:hAnsi="Palatino Linotype"/>
              </w:rPr>
              <w:t xml:space="preserve"> Medical Appointment, SS</w:t>
            </w:r>
            <w:r w:rsidR="00676F53">
              <w:rPr>
                <w:rFonts w:ascii="Palatino Linotype" w:hAnsi="Palatino Linotype"/>
              </w:rPr>
              <w:t xml:space="preserve"> -</w:t>
            </w:r>
            <w:r w:rsidR="00395901">
              <w:rPr>
                <w:rFonts w:ascii="Palatino Linotype" w:hAnsi="Palatino Linotype"/>
              </w:rPr>
              <w:t xml:space="preserve"> Ill, NH </w:t>
            </w:r>
            <w:r w:rsidR="00676F53">
              <w:rPr>
                <w:rFonts w:ascii="Palatino Linotype" w:hAnsi="Palatino Linotype"/>
              </w:rPr>
              <w:t xml:space="preserve">- </w:t>
            </w:r>
            <w:r w:rsidR="00395901">
              <w:rPr>
                <w:rFonts w:ascii="Palatino Linotype" w:hAnsi="Palatino Linotype"/>
              </w:rPr>
              <w:t>Business Meeting</w:t>
            </w:r>
          </w:p>
          <w:p w14:paraId="38B43896" w14:textId="2BA7836C" w:rsidR="00554C18" w:rsidRPr="00E44437" w:rsidRDefault="00554C18" w:rsidP="00246C5F">
            <w:pPr>
              <w:pStyle w:val="NoSpacing"/>
              <w:rPr>
                <w:rFonts w:ascii="Palatino Linotype" w:hAnsi="Palatino Linotype"/>
              </w:rPr>
            </w:pPr>
            <w:r>
              <w:rPr>
                <w:rFonts w:ascii="Palatino Linotype" w:hAnsi="Palatino Linotype"/>
              </w:rPr>
              <w:t>Resolved</w:t>
            </w:r>
            <w:r w:rsidR="00A43909">
              <w:rPr>
                <w:rFonts w:ascii="Palatino Linotype" w:hAnsi="Palatino Linotype"/>
              </w:rPr>
              <w:t xml:space="preserve"> that the apologies be </w:t>
            </w:r>
            <w:r>
              <w:rPr>
                <w:rFonts w:ascii="Palatino Linotype" w:hAnsi="Palatino Linotype"/>
              </w:rPr>
              <w:t xml:space="preserve">accepted </w:t>
            </w:r>
            <w:r w:rsidR="00A43909">
              <w:rPr>
                <w:rFonts w:ascii="Palatino Linotype" w:hAnsi="Palatino Linotype"/>
              </w:rPr>
              <w:t>and the reasons recorded.</w:t>
            </w:r>
          </w:p>
        </w:tc>
        <w:tc>
          <w:tcPr>
            <w:tcW w:w="889" w:type="dxa"/>
          </w:tcPr>
          <w:p w14:paraId="74EBA669" w14:textId="77777777" w:rsidR="00246C5F" w:rsidRPr="00E44437" w:rsidRDefault="00246C5F" w:rsidP="00246C5F">
            <w:pPr>
              <w:pStyle w:val="NoSpacing"/>
              <w:rPr>
                <w:rFonts w:ascii="Palatino Linotype" w:hAnsi="Palatino Linotype"/>
              </w:rPr>
            </w:pPr>
          </w:p>
        </w:tc>
      </w:tr>
      <w:tr w:rsidR="00517F64" w:rsidRPr="00E44437" w14:paraId="0D1C3D03" w14:textId="77777777" w:rsidTr="0099744C">
        <w:trPr>
          <w:trHeight w:val="1219"/>
        </w:trPr>
        <w:tc>
          <w:tcPr>
            <w:tcW w:w="1980" w:type="dxa"/>
          </w:tcPr>
          <w:p w14:paraId="78257835" w14:textId="1C9B36A5" w:rsidR="00981FDB" w:rsidRDefault="00B073B9" w:rsidP="00981FDB">
            <w:pPr>
              <w:pStyle w:val="NoSpacing"/>
              <w:rPr>
                <w:rFonts w:ascii="Palatino Linotype" w:hAnsi="Palatino Linotype"/>
              </w:rPr>
            </w:pPr>
            <w:r>
              <w:rPr>
                <w:rFonts w:ascii="Palatino Linotype" w:hAnsi="Palatino Linotype"/>
              </w:rPr>
              <w:t>4</w:t>
            </w:r>
            <w:r w:rsidR="00395901">
              <w:rPr>
                <w:rFonts w:ascii="Palatino Linotype" w:hAnsi="Palatino Linotype"/>
              </w:rPr>
              <w:t>96</w:t>
            </w:r>
            <w:r w:rsidR="00981FDB">
              <w:rPr>
                <w:rFonts w:ascii="Palatino Linotype" w:hAnsi="Palatino Linotype"/>
              </w:rPr>
              <w:t>.</w:t>
            </w:r>
            <w:r w:rsidR="00EA58F3">
              <w:rPr>
                <w:rFonts w:ascii="Palatino Linotype" w:hAnsi="Palatino Linotype"/>
              </w:rPr>
              <w:t>2</w:t>
            </w:r>
          </w:p>
          <w:p w14:paraId="25BE78A1" w14:textId="0625EDEE" w:rsidR="00517F64" w:rsidRDefault="00517F64" w:rsidP="00981FDB">
            <w:pPr>
              <w:pStyle w:val="NoSpacing"/>
              <w:rPr>
                <w:rFonts w:ascii="Palatino Linotype" w:hAnsi="Palatino Linotype"/>
              </w:rPr>
            </w:pPr>
            <w:r w:rsidRPr="00246C5F">
              <w:rPr>
                <w:rFonts w:ascii="Palatino Linotype" w:hAnsi="Palatino Linotype"/>
              </w:rPr>
              <w:t>Declarations of Interest</w:t>
            </w:r>
          </w:p>
        </w:tc>
        <w:tc>
          <w:tcPr>
            <w:tcW w:w="7342" w:type="dxa"/>
          </w:tcPr>
          <w:p w14:paraId="14FDF3ED" w14:textId="67FD93E4" w:rsidR="00517F64" w:rsidRPr="00246C5F" w:rsidRDefault="00517F64" w:rsidP="00517F64">
            <w:pPr>
              <w:pStyle w:val="NoSpacing"/>
              <w:rPr>
                <w:rFonts w:ascii="Palatino Linotype" w:hAnsi="Palatino Linotype"/>
              </w:rPr>
            </w:pPr>
            <w:r w:rsidRPr="00246C5F">
              <w:rPr>
                <w:rFonts w:ascii="Palatino Linotype" w:hAnsi="Palatino Linotype"/>
              </w:rPr>
              <w:t xml:space="preserve">1. Register of </w:t>
            </w:r>
            <w:r w:rsidR="00910423">
              <w:rPr>
                <w:rFonts w:ascii="Palatino Linotype" w:hAnsi="Palatino Linotype"/>
              </w:rPr>
              <w:t xml:space="preserve">Members </w:t>
            </w:r>
            <w:r w:rsidRPr="00246C5F">
              <w:rPr>
                <w:rFonts w:ascii="Palatino Linotype" w:hAnsi="Palatino Linotype"/>
              </w:rPr>
              <w:t>Interests: Councillors are reminded of the need to update their Register of Interests.</w:t>
            </w:r>
          </w:p>
          <w:p w14:paraId="04F38EE2" w14:textId="67DE4115" w:rsidR="00B073B9" w:rsidRDefault="00517F64" w:rsidP="00316444">
            <w:pPr>
              <w:pStyle w:val="NoSpacing"/>
              <w:rPr>
                <w:rFonts w:ascii="Palatino Linotype" w:hAnsi="Palatino Linotype"/>
              </w:rPr>
            </w:pPr>
            <w:r w:rsidRPr="00246C5F">
              <w:rPr>
                <w:rFonts w:ascii="Palatino Linotype" w:hAnsi="Palatino Linotype"/>
              </w:rPr>
              <w:t>2. Personal Interests</w:t>
            </w:r>
            <w:r w:rsidR="00C90443">
              <w:rPr>
                <w:rFonts w:ascii="Palatino Linotype" w:hAnsi="Palatino Linotype"/>
              </w:rPr>
              <w:t>:-</w:t>
            </w:r>
            <w:r w:rsidR="00DF6CD6">
              <w:rPr>
                <w:rFonts w:ascii="Palatino Linotype" w:hAnsi="Palatino Linotype"/>
              </w:rPr>
              <w:t xml:space="preserve"> None received.</w:t>
            </w:r>
          </w:p>
          <w:p w14:paraId="7E047C34" w14:textId="3B02BDC9" w:rsidR="00316444" w:rsidRDefault="00517F64" w:rsidP="00316444">
            <w:pPr>
              <w:pStyle w:val="NoSpacing"/>
              <w:rPr>
                <w:rFonts w:ascii="Palatino Linotype" w:hAnsi="Palatino Linotype"/>
              </w:rPr>
            </w:pPr>
            <w:r w:rsidRPr="00246C5F">
              <w:rPr>
                <w:rFonts w:ascii="Palatino Linotype" w:hAnsi="Palatino Linotype"/>
              </w:rPr>
              <w:t>3. Prejudicial Interests</w:t>
            </w:r>
            <w:r w:rsidR="00C90443">
              <w:rPr>
                <w:rFonts w:ascii="Palatino Linotype" w:hAnsi="Palatino Linotype"/>
              </w:rPr>
              <w:t>:-</w:t>
            </w:r>
            <w:r w:rsidR="00DF6CD6">
              <w:rPr>
                <w:rFonts w:ascii="Palatino Linotype" w:hAnsi="Palatino Linotype"/>
              </w:rPr>
              <w:t xml:space="preserve"> None received.</w:t>
            </w:r>
          </w:p>
          <w:p w14:paraId="1726873E" w14:textId="55772A3F" w:rsidR="00A35816" w:rsidRPr="005E712B" w:rsidRDefault="00A35816" w:rsidP="00517F64">
            <w:pPr>
              <w:pStyle w:val="NoSpacing"/>
              <w:rPr>
                <w:rFonts w:ascii="Palatino Linotype" w:hAnsi="Palatino Linotype"/>
              </w:rPr>
            </w:pPr>
            <w:r>
              <w:rPr>
                <w:rFonts w:ascii="Palatino Linotype" w:hAnsi="Palatino Linotype"/>
              </w:rPr>
              <w:t>4. Dispensation Requests.  None received.</w:t>
            </w:r>
          </w:p>
        </w:tc>
        <w:tc>
          <w:tcPr>
            <w:tcW w:w="889" w:type="dxa"/>
          </w:tcPr>
          <w:p w14:paraId="50F42D3D" w14:textId="5D70DC1E" w:rsidR="00517F64" w:rsidRPr="00196C66" w:rsidRDefault="00196C66" w:rsidP="00517F64">
            <w:pPr>
              <w:pStyle w:val="NoSpacing"/>
              <w:rPr>
                <w:rFonts w:ascii="Palatino Linotype" w:hAnsi="Palatino Linotype"/>
                <w:b/>
                <w:bCs/>
              </w:rPr>
            </w:pPr>
            <w:r w:rsidRPr="00196C66">
              <w:rPr>
                <w:rFonts w:ascii="Palatino Linotype" w:hAnsi="Palatino Linotype"/>
                <w:b/>
                <w:bCs/>
              </w:rPr>
              <w:t>ALL</w:t>
            </w:r>
          </w:p>
          <w:p w14:paraId="2082CC15" w14:textId="77777777" w:rsidR="00910423" w:rsidRDefault="00910423" w:rsidP="00517F64">
            <w:pPr>
              <w:pStyle w:val="NoSpacing"/>
              <w:rPr>
                <w:rFonts w:ascii="Palatino Linotype" w:hAnsi="Palatino Linotype"/>
              </w:rPr>
            </w:pPr>
          </w:p>
          <w:p w14:paraId="3C1F0554" w14:textId="2DA7A5E0" w:rsidR="00910423" w:rsidRDefault="00910423" w:rsidP="00517F64">
            <w:pPr>
              <w:pStyle w:val="NoSpacing"/>
              <w:rPr>
                <w:rFonts w:ascii="Palatino Linotype" w:hAnsi="Palatino Linotype"/>
              </w:rPr>
            </w:pPr>
          </w:p>
        </w:tc>
      </w:tr>
      <w:tr w:rsidR="009463B0" w:rsidRPr="00E44437" w14:paraId="46C06CEF" w14:textId="77777777" w:rsidTr="0099744C">
        <w:tc>
          <w:tcPr>
            <w:tcW w:w="1980" w:type="dxa"/>
          </w:tcPr>
          <w:p w14:paraId="3597543F" w14:textId="6F34151A" w:rsidR="009463B0" w:rsidRPr="00E44437" w:rsidRDefault="00DF6CD6" w:rsidP="009463B0">
            <w:pPr>
              <w:pStyle w:val="NoSpacing"/>
              <w:rPr>
                <w:rFonts w:ascii="Palatino Linotype" w:hAnsi="Palatino Linotype"/>
              </w:rPr>
            </w:pPr>
            <w:r>
              <w:rPr>
                <w:rFonts w:ascii="Palatino Linotype" w:hAnsi="Palatino Linotype"/>
              </w:rPr>
              <w:t>497</w:t>
            </w:r>
            <w:r w:rsidR="00A02C33">
              <w:rPr>
                <w:rFonts w:ascii="Palatino Linotype" w:hAnsi="Palatino Linotype"/>
              </w:rPr>
              <w:t>.</w:t>
            </w:r>
            <w:r w:rsidR="00C707F8">
              <w:rPr>
                <w:rFonts w:ascii="Palatino Linotype" w:hAnsi="Palatino Linotype"/>
              </w:rPr>
              <w:t>3</w:t>
            </w:r>
          </w:p>
          <w:p w14:paraId="263EDB6C" w14:textId="0987C3B7" w:rsidR="009463B0" w:rsidRPr="00E44437" w:rsidRDefault="009463B0" w:rsidP="009463B0">
            <w:pPr>
              <w:pStyle w:val="NoSpacing"/>
              <w:rPr>
                <w:rFonts w:ascii="Palatino Linotype" w:hAnsi="Palatino Linotype"/>
              </w:rPr>
            </w:pPr>
            <w:r w:rsidRPr="00E44437">
              <w:rPr>
                <w:rFonts w:ascii="Palatino Linotype" w:hAnsi="Palatino Linotype"/>
              </w:rPr>
              <w:t>Minutes</w:t>
            </w:r>
          </w:p>
        </w:tc>
        <w:tc>
          <w:tcPr>
            <w:tcW w:w="7342" w:type="dxa"/>
          </w:tcPr>
          <w:p w14:paraId="54747874" w14:textId="37A20ADC" w:rsidR="009463B0" w:rsidRPr="00983E4B" w:rsidRDefault="009463B0" w:rsidP="009463B0">
            <w:pPr>
              <w:pStyle w:val="NoSpacing"/>
              <w:rPr>
                <w:rFonts w:ascii="Palatino Linotype" w:hAnsi="Palatino Linotype"/>
                <w:b/>
                <w:bCs/>
              </w:rPr>
            </w:pPr>
            <w:r>
              <w:rPr>
                <w:rFonts w:ascii="Palatino Linotype" w:hAnsi="Palatino Linotype"/>
              </w:rPr>
              <w:t>Resolved that t</w:t>
            </w:r>
            <w:r w:rsidRPr="00E44437">
              <w:rPr>
                <w:rFonts w:ascii="Palatino Linotype" w:hAnsi="Palatino Linotype"/>
              </w:rPr>
              <w:t xml:space="preserve">he minutes from the </w:t>
            </w:r>
            <w:r>
              <w:rPr>
                <w:rFonts w:ascii="Palatino Linotype" w:hAnsi="Palatino Linotype"/>
              </w:rPr>
              <w:t>Parish Council M</w:t>
            </w:r>
            <w:r w:rsidRPr="00E44437">
              <w:rPr>
                <w:rFonts w:ascii="Palatino Linotype" w:hAnsi="Palatino Linotype"/>
              </w:rPr>
              <w:t>eeting on</w:t>
            </w:r>
            <w:r w:rsidR="00C56FB3">
              <w:rPr>
                <w:rFonts w:ascii="Palatino Linotype" w:hAnsi="Palatino Linotype"/>
              </w:rPr>
              <w:t xml:space="preserve"> </w:t>
            </w:r>
            <w:r w:rsidR="007C664D">
              <w:rPr>
                <w:rFonts w:ascii="Palatino Linotype" w:hAnsi="Palatino Linotype"/>
              </w:rPr>
              <w:t>21st</w:t>
            </w:r>
            <w:r w:rsidR="00D44334">
              <w:rPr>
                <w:rFonts w:ascii="Palatino Linotype" w:hAnsi="Palatino Linotype"/>
              </w:rPr>
              <w:t xml:space="preserve"> </w:t>
            </w:r>
            <w:r w:rsidR="007C664D">
              <w:rPr>
                <w:rFonts w:ascii="Palatino Linotype" w:hAnsi="Palatino Linotype"/>
              </w:rPr>
              <w:t>Novemb</w:t>
            </w:r>
            <w:r w:rsidR="00024F8C">
              <w:rPr>
                <w:rFonts w:ascii="Palatino Linotype" w:hAnsi="Palatino Linotype"/>
              </w:rPr>
              <w:t xml:space="preserve">er </w:t>
            </w:r>
            <w:r w:rsidR="00316444">
              <w:rPr>
                <w:rFonts w:ascii="Palatino Linotype" w:hAnsi="Palatino Linotype"/>
              </w:rPr>
              <w:t>2</w:t>
            </w:r>
            <w:r w:rsidR="00C56FB3">
              <w:rPr>
                <w:rFonts w:ascii="Palatino Linotype" w:hAnsi="Palatino Linotype"/>
              </w:rPr>
              <w:t>02</w:t>
            </w:r>
            <w:r w:rsidR="00331E5E">
              <w:rPr>
                <w:rFonts w:ascii="Palatino Linotype" w:hAnsi="Palatino Linotype"/>
              </w:rPr>
              <w:t>3</w:t>
            </w:r>
            <w:r w:rsidR="00901758">
              <w:rPr>
                <w:rFonts w:ascii="Palatino Linotype" w:hAnsi="Palatino Linotype"/>
              </w:rPr>
              <w:t xml:space="preserve"> </w:t>
            </w:r>
            <w:r w:rsidRPr="00E44437">
              <w:rPr>
                <w:rFonts w:ascii="Palatino Linotype" w:hAnsi="Palatino Linotype"/>
              </w:rPr>
              <w:t>were accepted as a true record and signed by the Chairman.</w:t>
            </w:r>
            <w:r>
              <w:rPr>
                <w:rFonts w:ascii="Palatino Linotype" w:hAnsi="Palatino Linotype"/>
              </w:rPr>
              <w:t xml:space="preserve">  </w:t>
            </w:r>
          </w:p>
        </w:tc>
        <w:tc>
          <w:tcPr>
            <w:tcW w:w="889" w:type="dxa"/>
          </w:tcPr>
          <w:p w14:paraId="133DD927" w14:textId="77777777" w:rsidR="009463B0" w:rsidRDefault="009463B0" w:rsidP="009463B0">
            <w:pPr>
              <w:pStyle w:val="NoSpacing"/>
              <w:rPr>
                <w:rFonts w:ascii="Palatino Linotype" w:hAnsi="Palatino Linotype"/>
                <w:b/>
                <w:bCs/>
              </w:rPr>
            </w:pPr>
          </w:p>
        </w:tc>
      </w:tr>
      <w:tr w:rsidR="00F57521" w:rsidRPr="00E44437" w14:paraId="33DC5D9E" w14:textId="77777777" w:rsidTr="0099744C">
        <w:tc>
          <w:tcPr>
            <w:tcW w:w="1980" w:type="dxa"/>
          </w:tcPr>
          <w:p w14:paraId="33203D65" w14:textId="0EEF2051" w:rsidR="00F57521" w:rsidRDefault="00331E5E" w:rsidP="009463B0">
            <w:pPr>
              <w:pStyle w:val="NoSpacing"/>
              <w:rPr>
                <w:rFonts w:ascii="Palatino Linotype" w:hAnsi="Palatino Linotype"/>
              </w:rPr>
            </w:pPr>
            <w:r>
              <w:rPr>
                <w:rFonts w:ascii="Palatino Linotype" w:hAnsi="Palatino Linotype"/>
              </w:rPr>
              <w:t>4</w:t>
            </w:r>
            <w:r w:rsidR="00024F8C">
              <w:rPr>
                <w:rFonts w:ascii="Palatino Linotype" w:hAnsi="Palatino Linotype"/>
              </w:rPr>
              <w:t>9</w:t>
            </w:r>
            <w:r w:rsidR="007C664D">
              <w:rPr>
                <w:rFonts w:ascii="Palatino Linotype" w:hAnsi="Palatino Linotype"/>
              </w:rPr>
              <w:t>8</w:t>
            </w:r>
            <w:r w:rsidR="00F57521">
              <w:rPr>
                <w:rFonts w:ascii="Palatino Linotype" w:hAnsi="Palatino Linotype"/>
              </w:rPr>
              <w:t>.</w:t>
            </w:r>
            <w:r w:rsidR="00C707F8">
              <w:rPr>
                <w:rFonts w:ascii="Palatino Linotype" w:hAnsi="Palatino Linotype"/>
              </w:rPr>
              <w:t>4</w:t>
            </w:r>
          </w:p>
          <w:p w14:paraId="373CDC01" w14:textId="78F39A0D" w:rsidR="00F57521" w:rsidRDefault="00393DF6" w:rsidP="009463B0">
            <w:pPr>
              <w:pStyle w:val="NoSpacing"/>
              <w:rPr>
                <w:rFonts w:ascii="Palatino Linotype" w:hAnsi="Palatino Linotype"/>
              </w:rPr>
            </w:pPr>
            <w:r w:rsidRPr="00E44437">
              <w:rPr>
                <w:rFonts w:ascii="Palatino Linotype" w:hAnsi="Palatino Linotype"/>
              </w:rPr>
              <w:t>Outcomes of Actions of last meeting</w:t>
            </w:r>
          </w:p>
        </w:tc>
        <w:tc>
          <w:tcPr>
            <w:tcW w:w="7342" w:type="dxa"/>
          </w:tcPr>
          <w:p w14:paraId="6CEAA2AD" w14:textId="6CB4114A" w:rsidR="00CA5E26" w:rsidRDefault="00666D51" w:rsidP="004C6321">
            <w:pPr>
              <w:pStyle w:val="NoSpacing"/>
              <w:rPr>
                <w:rFonts w:ascii="Palatino Linotype" w:hAnsi="Palatino Linotype"/>
              </w:rPr>
            </w:pPr>
            <w:r>
              <w:rPr>
                <w:rFonts w:ascii="Palatino Linotype" w:hAnsi="Palatino Linotype"/>
              </w:rPr>
              <w:t xml:space="preserve">RB </w:t>
            </w:r>
            <w:r w:rsidR="000F7CD8">
              <w:rPr>
                <w:rFonts w:ascii="Palatino Linotype" w:hAnsi="Palatino Linotype"/>
              </w:rPr>
              <w:t xml:space="preserve">has made </w:t>
            </w:r>
            <w:r>
              <w:rPr>
                <w:rFonts w:ascii="Palatino Linotype" w:hAnsi="Palatino Linotype"/>
              </w:rPr>
              <w:t>a lis</w:t>
            </w:r>
            <w:r w:rsidR="008F6C06">
              <w:rPr>
                <w:rFonts w:ascii="Palatino Linotype" w:hAnsi="Palatino Linotype"/>
              </w:rPr>
              <w:t>t of holiday let</w:t>
            </w:r>
            <w:r w:rsidR="00C929A5">
              <w:rPr>
                <w:rFonts w:ascii="Palatino Linotype" w:hAnsi="Palatino Linotype"/>
              </w:rPr>
              <w:t>s</w:t>
            </w:r>
            <w:r w:rsidR="008F6C06">
              <w:rPr>
                <w:rFonts w:ascii="Palatino Linotype" w:hAnsi="Palatino Linotype"/>
              </w:rPr>
              <w:t xml:space="preserve"> and 2</w:t>
            </w:r>
            <w:r w:rsidR="008F6C06" w:rsidRPr="008F6C06">
              <w:rPr>
                <w:rFonts w:ascii="Palatino Linotype" w:hAnsi="Palatino Linotype"/>
                <w:vertAlign w:val="superscript"/>
              </w:rPr>
              <w:t>nd</w:t>
            </w:r>
            <w:r w:rsidR="008F6C06">
              <w:rPr>
                <w:rFonts w:ascii="Palatino Linotype" w:hAnsi="Palatino Linotype"/>
              </w:rPr>
              <w:t xml:space="preserve"> home properties</w:t>
            </w:r>
            <w:r w:rsidR="00DF1D7C">
              <w:rPr>
                <w:rFonts w:ascii="Palatino Linotype" w:hAnsi="Palatino Linotype"/>
              </w:rPr>
              <w:t>.  RB to send list t</w:t>
            </w:r>
            <w:r w:rsidR="008F6C06">
              <w:rPr>
                <w:rFonts w:ascii="Palatino Linotype" w:hAnsi="Palatino Linotype"/>
              </w:rPr>
              <w:t>o IT</w:t>
            </w:r>
            <w:r w:rsidR="00C929A5">
              <w:rPr>
                <w:rFonts w:ascii="Palatino Linotype" w:hAnsi="Palatino Linotype"/>
              </w:rPr>
              <w:t xml:space="preserve">.  IT and SW to draft a letter </w:t>
            </w:r>
            <w:r w:rsidR="00E1033D">
              <w:rPr>
                <w:rFonts w:ascii="Palatino Linotype" w:hAnsi="Palatino Linotype"/>
              </w:rPr>
              <w:t xml:space="preserve">for property owners </w:t>
            </w:r>
            <w:r w:rsidR="004B57FE">
              <w:rPr>
                <w:rFonts w:ascii="Palatino Linotype" w:hAnsi="Palatino Linotype"/>
              </w:rPr>
              <w:t>and article to go in the newsletter</w:t>
            </w:r>
            <w:r w:rsidR="004617A0">
              <w:rPr>
                <w:rFonts w:ascii="Palatino Linotype" w:hAnsi="Palatino Linotype"/>
              </w:rPr>
              <w:t xml:space="preserve"> </w:t>
            </w:r>
            <w:r w:rsidR="00127AF5">
              <w:rPr>
                <w:rFonts w:ascii="Palatino Linotype" w:hAnsi="Palatino Linotype"/>
              </w:rPr>
              <w:t>regarding</w:t>
            </w:r>
            <w:r w:rsidR="00687227">
              <w:rPr>
                <w:rFonts w:ascii="Palatino Linotype" w:hAnsi="Palatino Linotype"/>
              </w:rPr>
              <w:t xml:space="preserve"> </w:t>
            </w:r>
            <w:r w:rsidR="006E7CD8">
              <w:rPr>
                <w:rFonts w:ascii="Palatino Linotype" w:hAnsi="Palatino Linotype"/>
              </w:rPr>
              <w:t>refuse</w:t>
            </w:r>
            <w:r w:rsidR="00687227">
              <w:rPr>
                <w:rFonts w:ascii="Palatino Linotype" w:hAnsi="Palatino Linotype"/>
              </w:rPr>
              <w:t xml:space="preserve"> disposal</w:t>
            </w:r>
            <w:r w:rsidR="006E7CD8">
              <w:rPr>
                <w:rFonts w:ascii="Palatino Linotype" w:hAnsi="Palatino Linotype"/>
              </w:rPr>
              <w:t>.</w:t>
            </w:r>
            <w:r w:rsidR="004617A0">
              <w:rPr>
                <w:rFonts w:ascii="Palatino Linotype" w:hAnsi="Palatino Linotype"/>
              </w:rPr>
              <w:t xml:space="preserve">  </w:t>
            </w:r>
          </w:p>
          <w:p w14:paraId="34D0DA72" w14:textId="60173CF3" w:rsidR="004041DF" w:rsidRDefault="00D721BA" w:rsidP="00614848">
            <w:pPr>
              <w:pStyle w:val="NoSpacing"/>
              <w:rPr>
                <w:rFonts w:ascii="Palatino Linotype" w:hAnsi="Palatino Linotype"/>
              </w:rPr>
            </w:pPr>
            <w:r>
              <w:rPr>
                <w:rFonts w:ascii="Palatino Linotype" w:hAnsi="Palatino Linotype"/>
              </w:rPr>
              <w:t xml:space="preserve">Permission was granted by Lowther Estates to plant </w:t>
            </w:r>
            <w:r w:rsidR="00873405">
              <w:rPr>
                <w:rFonts w:ascii="Palatino Linotype" w:hAnsi="Palatino Linotype"/>
              </w:rPr>
              <w:t xml:space="preserve">the apple trees.  AM to purchase trees as agreed and </w:t>
            </w:r>
            <w:r w:rsidR="00A54B15">
              <w:rPr>
                <w:rFonts w:ascii="Palatino Linotype" w:hAnsi="Palatino Linotype"/>
              </w:rPr>
              <w:t xml:space="preserve">plant before next meeting.  Permission was also granted to </w:t>
            </w:r>
            <w:r w:rsidR="00DF644B">
              <w:rPr>
                <w:rFonts w:ascii="Palatino Linotype" w:hAnsi="Palatino Linotype"/>
              </w:rPr>
              <w:t xml:space="preserve">erect and light a beacon on </w:t>
            </w:r>
            <w:r w:rsidR="00614848">
              <w:rPr>
                <w:rFonts w:ascii="Palatino Linotype" w:hAnsi="Palatino Linotype"/>
              </w:rPr>
              <w:t>Knipe Scar for the D Day 80 event.</w:t>
            </w:r>
          </w:p>
        </w:tc>
        <w:tc>
          <w:tcPr>
            <w:tcW w:w="889" w:type="dxa"/>
          </w:tcPr>
          <w:p w14:paraId="6D247F01" w14:textId="77777777" w:rsidR="004617A0" w:rsidRDefault="004617A0" w:rsidP="009463B0">
            <w:pPr>
              <w:pStyle w:val="NoSpacing"/>
              <w:rPr>
                <w:rFonts w:ascii="Palatino Linotype" w:hAnsi="Palatino Linotype"/>
                <w:b/>
                <w:bCs/>
              </w:rPr>
            </w:pPr>
            <w:r>
              <w:rPr>
                <w:rFonts w:ascii="Palatino Linotype" w:hAnsi="Palatino Linotype"/>
                <w:b/>
                <w:bCs/>
              </w:rPr>
              <w:t>RB</w:t>
            </w:r>
          </w:p>
          <w:p w14:paraId="73D408A0" w14:textId="5DF2620D" w:rsidR="00DB6F78" w:rsidRDefault="004617A0" w:rsidP="009463B0">
            <w:pPr>
              <w:pStyle w:val="NoSpacing"/>
              <w:rPr>
                <w:rFonts w:ascii="Palatino Linotype" w:hAnsi="Palatino Linotype"/>
                <w:b/>
                <w:bCs/>
              </w:rPr>
            </w:pPr>
            <w:r>
              <w:rPr>
                <w:rFonts w:ascii="Palatino Linotype" w:hAnsi="Palatino Linotype"/>
                <w:b/>
                <w:bCs/>
              </w:rPr>
              <w:t xml:space="preserve">IT &amp; </w:t>
            </w:r>
            <w:r w:rsidR="00B2656E">
              <w:rPr>
                <w:rFonts w:ascii="Palatino Linotype" w:hAnsi="Palatino Linotype"/>
                <w:b/>
                <w:bCs/>
              </w:rPr>
              <w:t>SW</w:t>
            </w:r>
          </w:p>
          <w:p w14:paraId="4B591736" w14:textId="6649ECDD" w:rsidR="004041DF" w:rsidRDefault="00615DE0" w:rsidP="009463B0">
            <w:pPr>
              <w:pStyle w:val="NoSpacing"/>
              <w:rPr>
                <w:rFonts w:ascii="Palatino Linotype" w:hAnsi="Palatino Linotype"/>
                <w:b/>
                <w:bCs/>
              </w:rPr>
            </w:pPr>
            <w:r>
              <w:rPr>
                <w:rFonts w:ascii="Palatino Linotype" w:hAnsi="Palatino Linotype"/>
                <w:b/>
                <w:bCs/>
              </w:rPr>
              <w:t>AM</w:t>
            </w:r>
          </w:p>
        </w:tc>
      </w:tr>
      <w:tr w:rsidR="001B5180" w:rsidRPr="00E44437" w14:paraId="580E3B2D" w14:textId="77777777" w:rsidTr="0099744C">
        <w:tc>
          <w:tcPr>
            <w:tcW w:w="1980" w:type="dxa"/>
          </w:tcPr>
          <w:p w14:paraId="12EDE8BF" w14:textId="60056B05" w:rsidR="00724CEF" w:rsidRDefault="00724CEF" w:rsidP="00724CEF">
            <w:pPr>
              <w:pStyle w:val="NoSpacing"/>
              <w:rPr>
                <w:rFonts w:ascii="Palatino Linotype" w:hAnsi="Palatino Linotype"/>
              </w:rPr>
            </w:pPr>
            <w:r>
              <w:rPr>
                <w:rFonts w:ascii="Palatino Linotype" w:hAnsi="Palatino Linotype"/>
              </w:rPr>
              <w:t>4</w:t>
            </w:r>
            <w:r w:rsidR="00614848">
              <w:rPr>
                <w:rFonts w:ascii="Palatino Linotype" w:hAnsi="Palatino Linotype"/>
              </w:rPr>
              <w:t>9</w:t>
            </w:r>
            <w:r w:rsidR="007A6C78">
              <w:rPr>
                <w:rFonts w:ascii="Palatino Linotype" w:hAnsi="Palatino Linotype"/>
              </w:rPr>
              <w:t>9</w:t>
            </w:r>
            <w:r>
              <w:rPr>
                <w:rFonts w:ascii="Palatino Linotype" w:hAnsi="Palatino Linotype"/>
              </w:rPr>
              <w:t>.5</w:t>
            </w:r>
          </w:p>
          <w:p w14:paraId="52E45300" w14:textId="4C06A3C7" w:rsidR="001B5180" w:rsidRDefault="00724CEF" w:rsidP="00724CEF">
            <w:pPr>
              <w:pStyle w:val="NoSpacing"/>
              <w:rPr>
                <w:rFonts w:ascii="Palatino Linotype" w:hAnsi="Palatino Linotype"/>
              </w:rPr>
            </w:pPr>
            <w:r>
              <w:rPr>
                <w:rFonts w:ascii="Palatino Linotype" w:hAnsi="Palatino Linotype"/>
              </w:rPr>
              <w:t>Public Participation</w:t>
            </w:r>
          </w:p>
        </w:tc>
        <w:tc>
          <w:tcPr>
            <w:tcW w:w="7342" w:type="dxa"/>
          </w:tcPr>
          <w:p w14:paraId="27C852D4" w14:textId="058354D5" w:rsidR="002B4B36" w:rsidRDefault="008B3AC2" w:rsidP="002B4B36">
            <w:pPr>
              <w:pStyle w:val="NoSpacing"/>
              <w:rPr>
                <w:rFonts w:ascii="Palatino Linotype" w:hAnsi="Palatino Linotype"/>
              </w:rPr>
            </w:pPr>
            <w:r>
              <w:rPr>
                <w:rFonts w:ascii="Palatino Linotype" w:hAnsi="Palatino Linotype"/>
              </w:rPr>
              <w:t xml:space="preserve">A </w:t>
            </w:r>
            <w:r w:rsidR="00795C51">
              <w:rPr>
                <w:rFonts w:ascii="Palatino Linotype" w:hAnsi="Palatino Linotype"/>
              </w:rPr>
              <w:t xml:space="preserve">request was </w:t>
            </w:r>
            <w:r w:rsidR="004D7D00">
              <w:rPr>
                <w:rFonts w:ascii="Palatino Linotype" w:hAnsi="Palatino Linotype"/>
              </w:rPr>
              <w:t>received to erect a Christmas Tree</w:t>
            </w:r>
            <w:r w:rsidR="00795C51">
              <w:rPr>
                <w:rFonts w:ascii="Palatino Linotype" w:hAnsi="Palatino Linotype"/>
              </w:rPr>
              <w:t xml:space="preserve"> and lights</w:t>
            </w:r>
            <w:r w:rsidR="004D7D00">
              <w:rPr>
                <w:rFonts w:ascii="Palatino Linotype" w:hAnsi="Palatino Linotype"/>
              </w:rPr>
              <w:t xml:space="preserve"> </w:t>
            </w:r>
            <w:r w:rsidR="005E4D30">
              <w:rPr>
                <w:rFonts w:ascii="Palatino Linotype" w:hAnsi="Palatino Linotype"/>
              </w:rPr>
              <w:t xml:space="preserve">next year in the community garden.  </w:t>
            </w:r>
            <w:r w:rsidR="00A54E1D">
              <w:rPr>
                <w:rFonts w:ascii="Palatino Linotype" w:hAnsi="Palatino Linotype"/>
              </w:rPr>
              <w:t>To go on the agenda for the next meeting.</w:t>
            </w:r>
          </w:p>
          <w:p w14:paraId="1C50F9A6" w14:textId="0E978C12" w:rsidR="00054EBB" w:rsidRDefault="00392D50" w:rsidP="001C7F8E">
            <w:pPr>
              <w:pStyle w:val="NoSpacing"/>
              <w:rPr>
                <w:rFonts w:ascii="Palatino Linotype" w:hAnsi="Palatino Linotype"/>
              </w:rPr>
            </w:pPr>
            <w:r>
              <w:rPr>
                <w:rFonts w:ascii="Palatino Linotype" w:hAnsi="Palatino Linotype"/>
              </w:rPr>
              <w:t>All members of the public</w:t>
            </w:r>
            <w:r w:rsidR="00F905CF">
              <w:rPr>
                <w:rFonts w:ascii="Palatino Linotype" w:hAnsi="Palatino Linotype"/>
              </w:rPr>
              <w:t xml:space="preserve"> present</w:t>
            </w:r>
            <w:r>
              <w:rPr>
                <w:rFonts w:ascii="Palatino Linotype" w:hAnsi="Palatino Linotype"/>
              </w:rPr>
              <w:t xml:space="preserve"> individually raised concerns and comments on the flooding </w:t>
            </w:r>
            <w:r w:rsidR="00E655FF">
              <w:rPr>
                <w:rFonts w:ascii="Palatino Linotype" w:hAnsi="Palatino Linotype"/>
              </w:rPr>
              <w:t xml:space="preserve">and how it is affecting </w:t>
            </w:r>
            <w:r w:rsidR="006C5B89">
              <w:rPr>
                <w:rFonts w:ascii="Palatino Linotype" w:hAnsi="Palatino Linotype"/>
              </w:rPr>
              <w:t>the parish</w:t>
            </w:r>
            <w:r w:rsidR="00C00904">
              <w:rPr>
                <w:rFonts w:ascii="Palatino Linotype" w:hAnsi="Palatino Linotype"/>
              </w:rPr>
              <w:t>.  Could the council organise a meeting with W&amp;FC</w:t>
            </w:r>
            <w:r w:rsidR="00943734">
              <w:rPr>
                <w:rFonts w:ascii="Palatino Linotype" w:hAnsi="Palatino Linotype"/>
              </w:rPr>
              <w:t>, United Utilities, Environment Agency</w:t>
            </w:r>
            <w:r w:rsidR="009D2F96">
              <w:rPr>
                <w:rFonts w:ascii="Palatino Linotype" w:hAnsi="Palatino Linotype"/>
              </w:rPr>
              <w:t xml:space="preserve">, </w:t>
            </w:r>
            <w:r w:rsidR="00943734">
              <w:rPr>
                <w:rFonts w:ascii="Palatino Linotype" w:hAnsi="Palatino Linotype"/>
              </w:rPr>
              <w:t>Rivers Trust</w:t>
            </w:r>
            <w:r w:rsidR="009D2F96">
              <w:rPr>
                <w:rFonts w:ascii="Palatino Linotype" w:hAnsi="Palatino Linotype"/>
              </w:rPr>
              <w:t xml:space="preserve"> and key </w:t>
            </w:r>
            <w:r w:rsidR="00E43078">
              <w:rPr>
                <w:rFonts w:ascii="Palatino Linotype" w:hAnsi="Palatino Linotype"/>
              </w:rPr>
              <w:t>stakeholders</w:t>
            </w:r>
            <w:r w:rsidR="004E509C">
              <w:rPr>
                <w:rFonts w:ascii="Palatino Linotype" w:hAnsi="Palatino Linotype"/>
              </w:rPr>
              <w:t xml:space="preserve"> to identify possible causes and find solutions.</w:t>
            </w:r>
            <w:r w:rsidR="00800441">
              <w:rPr>
                <w:rFonts w:ascii="Palatino Linotype" w:hAnsi="Palatino Linotype"/>
              </w:rPr>
              <w:t xml:space="preserve">  </w:t>
            </w:r>
            <w:r w:rsidR="00923528">
              <w:rPr>
                <w:rFonts w:ascii="Palatino Linotype" w:hAnsi="Palatino Linotype"/>
              </w:rPr>
              <w:t xml:space="preserve">Reports were received from homeowners who had </w:t>
            </w:r>
            <w:r w:rsidR="006B56BA">
              <w:rPr>
                <w:rFonts w:ascii="Palatino Linotype" w:hAnsi="Palatino Linotype"/>
              </w:rPr>
              <w:t>their homes</w:t>
            </w:r>
            <w:r w:rsidR="0097419D">
              <w:rPr>
                <w:rFonts w:ascii="Palatino Linotype" w:hAnsi="Palatino Linotype"/>
              </w:rPr>
              <w:t xml:space="preserve"> flooded</w:t>
            </w:r>
            <w:r w:rsidR="004B072F">
              <w:rPr>
                <w:rFonts w:ascii="Palatino Linotype" w:hAnsi="Palatino Linotype"/>
              </w:rPr>
              <w:t xml:space="preserve">.  </w:t>
            </w:r>
            <w:r w:rsidR="008C1812">
              <w:rPr>
                <w:rFonts w:ascii="Palatino Linotype" w:hAnsi="Palatino Linotype"/>
              </w:rPr>
              <w:t>Issues raised</w:t>
            </w:r>
            <w:r w:rsidR="00DA4D72">
              <w:rPr>
                <w:rFonts w:ascii="Palatino Linotype" w:hAnsi="Palatino Linotype"/>
              </w:rPr>
              <w:t xml:space="preserve"> included</w:t>
            </w:r>
            <w:r w:rsidR="008C1812">
              <w:rPr>
                <w:rFonts w:ascii="Palatino Linotype" w:hAnsi="Palatino Linotype"/>
              </w:rPr>
              <w:t xml:space="preserve"> - </w:t>
            </w:r>
            <w:r w:rsidR="00923528">
              <w:rPr>
                <w:rFonts w:ascii="Palatino Linotype" w:hAnsi="Palatino Linotype"/>
              </w:rPr>
              <w:t xml:space="preserve">power </w:t>
            </w:r>
            <w:r w:rsidR="008C1812">
              <w:rPr>
                <w:rFonts w:ascii="Palatino Linotype" w:hAnsi="Palatino Linotype"/>
              </w:rPr>
              <w:t>cuts</w:t>
            </w:r>
            <w:r w:rsidR="00923528">
              <w:rPr>
                <w:rFonts w:ascii="Palatino Linotype" w:hAnsi="Palatino Linotype"/>
              </w:rPr>
              <w:t xml:space="preserve">, </w:t>
            </w:r>
            <w:r w:rsidR="00511A36">
              <w:rPr>
                <w:rFonts w:ascii="Palatino Linotype" w:hAnsi="Palatino Linotype"/>
              </w:rPr>
              <w:t>damage to property</w:t>
            </w:r>
            <w:r w:rsidR="001B538F">
              <w:rPr>
                <w:rFonts w:ascii="Palatino Linotype" w:hAnsi="Palatino Linotype"/>
              </w:rPr>
              <w:t xml:space="preserve">, </w:t>
            </w:r>
            <w:r w:rsidR="000F124C">
              <w:rPr>
                <w:rFonts w:ascii="Palatino Linotype" w:hAnsi="Palatino Linotype"/>
              </w:rPr>
              <w:t>concerns</w:t>
            </w:r>
            <w:r w:rsidR="00AD454E">
              <w:rPr>
                <w:rFonts w:ascii="Palatino Linotype" w:hAnsi="Palatino Linotype"/>
              </w:rPr>
              <w:t xml:space="preserve"> </w:t>
            </w:r>
            <w:r w:rsidR="000F124C">
              <w:rPr>
                <w:rFonts w:ascii="Palatino Linotype" w:hAnsi="Palatino Linotype"/>
              </w:rPr>
              <w:t>for vulnerable parishioners</w:t>
            </w:r>
            <w:r w:rsidR="001B538F">
              <w:rPr>
                <w:rFonts w:ascii="Palatino Linotype" w:hAnsi="Palatino Linotype"/>
              </w:rPr>
              <w:t xml:space="preserve"> and d</w:t>
            </w:r>
            <w:r w:rsidR="00F661D6">
              <w:rPr>
                <w:rFonts w:ascii="Palatino Linotype" w:hAnsi="Palatino Linotype"/>
              </w:rPr>
              <w:t xml:space="preserve">ifficulty </w:t>
            </w:r>
            <w:r w:rsidR="004B072F">
              <w:rPr>
                <w:rFonts w:ascii="Palatino Linotype" w:hAnsi="Palatino Linotype"/>
              </w:rPr>
              <w:t xml:space="preserve">for </w:t>
            </w:r>
            <w:r w:rsidR="00B1425B">
              <w:rPr>
                <w:rFonts w:ascii="Palatino Linotype" w:hAnsi="Palatino Linotype"/>
              </w:rPr>
              <w:t>emergency services</w:t>
            </w:r>
            <w:r w:rsidR="004B072F">
              <w:rPr>
                <w:rFonts w:ascii="Palatino Linotype" w:hAnsi="Palatino Linotype"/>
              </w:rPr>
              <w:t xml:space="preserve"> to </w:t>
            </w:r>
            <w:r w:rsidR="00511A36">
              <w:rPr>
                <w:rFonts w:ascii="Palatino Linotype" w:hAnsi="Palatino Linotype"/>
              </w:rPr>
              <w:t>reach</w:t>
            </w:r>
            <w:r w:rsidR="00852860">
              <w:rPr>
                <w:rFonts w:ascii="Palatino Linotype" w:hAnsi="Palatino Linotype"/>
              </w:rPr>
              <w:t xml:space="preserve"> parishioners</w:t>
            </w:r>
            <w:r w:rsidR="00B1425B">
              <w:rPr>
                <w:rFonts w:ascii="Palatino Linotype" w:hAnsi="Palatino Linotype"/>
              </w:rPr>
              <w:t>.</w:t>
            </w:r>
            <w:r w:rsidR="0021190C">
              <w:rPr>
                <w:rFonts w:ascii="Palatino Linotype" w:hAnsi="Palatino Linotype"/>
              </w:rPr>
              <w:t xml:space="preserve">  </w:t>
            </w:r>
          </w:p>
        </w:tc>
        <w:tc>
          <w:tcPr>
            <w:tcW w:w="889" w:type="dxa"/>
          </w:tcPr>
          <w:p w14:paraId="5C549AF5" w14:textId="77777777" w:rsidR="001B5180" w:rsidRDefault="00A54E1D" w:rsidP="009463B0">
            <w:pPr>
              <w:pStyle w:val="NoSpacing"/>
              <w:rPr>
                <w:rFonts w:ascii="Palatino Linotype" w:hAnsi="Palatino Linotype"/>
                <w:b/>
                <w:bCs/>
              </w:rPr>
            </w:pPr>
            <w:r>
              <w:rPr>
                <w:rFonts w:ascii="Palatino Linotype" w:hAnsi="Palatino Linotype"/>
                <w:b/>
                <w:bCs/>
              </w:rPr>
              <w:t>SW</w:t>
            </w:r>
          </w:p>
          <w:p w14:paraId="33E3B0AA" w14:textId="77777777" w:rsidR="00641EC8" w:rsidRDefault="00641EC8" w:rsidP="009463B0">
            <w:pPr>
              <w:pStyle w:val="NoSpacing"/>
              <w:rPr>
                <w:rFonts w:ascii="Palatino Linotype" w:hAnsi="Palatino Linotype"/>
                <w:b/>
                <w:bCs/>
              </w:rPr>
            </w:pPr>
          </w:p>
          <w:p w14:paraId="4E1741C3" w14:textId="77777777" w:rsidR="00641EC8" w:rsidRDefault="00641EC8" w:rsidP="009463B0">
            <w:pPr>
              <w:pStyle w:val="NoSpacing"/>
              <w:rPr>
                <w:rFonts w:ascii="Palatino Linotype" w:hAnsi="Palatino Linotype"/>
                <w:b/>
                <w:bCs/>
              </w:rPr>
            </w:pPr>
          </w:p>
          <w:p w14:paraId="3582338B" w14:textId="77777777" w:rsidR="00641EC8" w:rsidRDefault="00641EC8" w:rsidP="009463B0">
            <w:pPr>
              <w:pStyle w:val="NoSpacing"/>
              <w:rPr>
                <w:rFonts w:ascii="Palatino Linotype" w:hAnsi="Palatino Linotype"/>
                <w:b/>
                <w:bCs/>
              </w:rPr>
            </w:pPr>
          </w:p>
          <w:p w14:paraId="24EB82D9" w14:textId="77777777" w:rsidR="00641EC8" w:rsidRDefault="00641EC8" w:rsidP="009463B0">
            <w:pPr>
              <w:pStyle w:val="NoSpacing"/>
              <w:rPr>
                <w:rFonts w:ascii="Palatino Linotype" w:hAnsi="Palatino Linotype"/>
                <w:b/>
                <w:bCs/>
              </w:rPr>
            </w:pPr>
          </w:p>
          <w:p w14:paraId="69861631" w14:textId="2D1B1678" w:rsidR="00641EC8" w:rsidRDefault="00641EC8" w:rsidP="009463B0">
            <w:pPr>
              <w:pStyle w:val="NoSpacing"/>
              <w:rPr>
                <w:rFonts w:ascii="Palatino Linotype" w:hAnsi="Palatino Linotype"/>
                <w:b/>
                <w:bCs/>
              </w:rPr>
            </w:pPr>
          </w:p>
        </w:tc>
      </w:tr>
      <w:tr w:rsidR="00CE26D5" w:rsidRPr="00E44437" w14:paraId="4F7C05AA" w14:textId="77777777" w:rsidTr="0099744C">
        <w:tc>
          <w:tcPr>
            <w:tcW w:w="1980" w:type="dxa"/>
          </w:tcPr>
          <w:p w14:paraId="29BFE530" w14:textId="77777777" w:rsidR="00CE26D5" w:rsidRDefault="00CE26D5" w:rsidP="009463B0">
            <w:pPr>
              <w:pStyle w:val="NoSpacing"/>
              <w:rPr>
                <w:rFonts w:ascii="Palatino Linotype" w:hAnsi="Palatino Linotype"/>
              </w:rPr>
            </w:pPr>
            <w:r>
              <w:rPr>
                <w:rFonts w:ascii="Palatino Linotype" w:hAnsi="Palatino Linotype"/>
              </w:rPr>
              <w:t>500.6</w:t>
            </w:r>
          </w:p>
          <w:p w14:paraId="50E2E3DB" w14:textId="19E8233E" w:rsidR="005F58C6" w:rsidRDefault="005F58C6" w:rsidP="009463B0">
            <w:pPr>
              <w:pStyle w:val="NoSpacing"/>
              <w:rPr>
                <w:rFonts w:ascii="Palatino Linotype" w:hAnsi="Palatino Linotype"/>
              </w:rPr>
            </w:pPr>
            <w:r>
              <w:rPr>
                <w:rFonts w:ascii="Palatino Linotype" w:hAnsi="Palatino Linotype"/>
              </w:rPr>
              <w:t>Local Flooding Issues</w:t>
            </w:r>
          </w:p>
        </w:tc>
        <w:tc>
          <w:tcPr>
            <w:tcW w:w="7342" w:type="dxa"/>
          </w:tcPr>
          <w:p w14:paraId="2B4C28C5" w14:textId="2F825FE8" w:rsidR="00CE26D5" w:rsidRDefault="005F58C6" w:rsidP="008635B7">
            <w:pPr>
              <w:pStyle w:val="NoSpacing"/>
              <w:rPr>
                <w:rFonts w:ascii="Palatino Linotype" w:hAnsi="Palatino Linotype"/>
              </w:rPr>
            </w:pPr>
            <w:r>
              <w:rPr>
                <w:rFonts w:ascii="Palatino Linotype" w:hAnsi="Palatino Linotype"/>
              </w:rPr>
              <w:t xml:space="preserve">Following discussion the Councill resolved </w:t>
            </w:r>
            <w:r w:rsidR="00646B0E">
              <w:rPr>
                <w:rFonts w:ascii="Palatino Linotype" w:hAnsi="Palatino Linotype"/>
              </w:rPr>
              <w:t>that</w:t>
            </w:r>
            <w:r>
              <w:rPr>
                <w:rFonts w:ascii="Palatino Linotype" w:hAnsi="Palatino Linotype"/>
              </w:rPr>
              <w:t xml:space="preserve"> </w:t>
            </w:r>
            <w:r w:rsidR="00646B0E">
              <w:rPr>
                <w:rFonts w:ascii="Palatino Linotype" w:hAnsi="Palatino Linotype"/>
              </w:rPr>
              <w:t xml:space="preserve">all comments </w:t>
            </w:r>
            <w:r w:rsidR="002D6A3D">
              <w:rPr>
                <w:rFonts w:ascii="Palatino Linotype" w:hAnsi="Palatino Linotype"/>
              </w:rPr>
              <w:t>and concerns</w:t>
            </w:r>
            <w:r w:rsidR="002F3554">
              <w:rPr>
                <w:rFonts w:ascii="Palatino Linotype" w:hAnsi="Palatino Linotype"/>
              </w:rPr>
              <w:t xml:space="preserve"> should be </w:t>
            </w:r>
            <w:r w:rsidR="002D6A3D">
              <w:rPr>
                <w:rFonts w:ascii="Palatino Linotype" w:hAnsi="Palatino Linotype"/>
              </w:rPr>
              <w:t xml:space="preserve">emailed to the clerk to enable the Council to </w:t>
            </w:r>
            <w:r w:rsidR="002F3554">
              <w:rPr>
                <w:rFonts w:ascii="Palatino Linotype" w:hAnsi="Palatino Linotype"/>
              </w:rPr>
              <w:t>collate all the information</w:t>
            </w:r>
            <w:r w:rsidR="00A26104">
              <w:rPr>
                <w:rFonts w:ascii="Palatino Linotype" w:hAnsi="Palatino Linotype"/>
              </w:rPr>
              <w:t xml:space="preserve"> and concerns</w:t>
            </w:r>
            <w:r w:rsidR="002D6A3D">
              <w:rPr>
                <w:rFonts w:ascii="Palatino Linotype" w:hAnsi="Palatino Linotype"/>
              </w:rPr>
              <w:t>.</w:t>
            </w:r>
            <w:r w:rsidR="00A26104">
              <w:rPr>
                <w:rFonts w:ascii="Palatino Linotype" w:hAnsi="Palatino Linotype"/>
              </w:rPr>
              <w:t xml:space="preserve">  </w:t>
            </w:r>
            <w:r w:rsidR="004436CC">
              <w:rPr>
                <w:rFonts w:ascii="Palatino Linotype" w:hAnsi="Palatino Linotype"/>
              </w:rPr>
              <w:t>T</w:t>
            </w:r>
            <w:r w:rsidR="00A26104">
              <w:rPr>
                <w:rFonts w:ascii="Palatino Linotype" w:hAnsi="Palatino Linotype"/>
              </w:rPr>
              <w:t xml:space="preserve">he Clerk </w:t>
            </w:r>
            <w:r w:rsidR="006C350A">
              <w:rPr>
                <w:rFonts w:ascii="Palatino Linotype" w:hAnsi="Palatino Linotype"/>
              </w:rPr>
              <w:t>to liaise with W&amp;FC</w:t>
            </w:r>
            <w:r w:rsidR="004436CC">
              <w:rPr>
                <w:rFonts w:ascii="Palatino Linotype" w:hAnsi="Palatino Linotype"/>
              </w:rPr>
              <w:t xml:space="preserve"> </w:t>
            </w:r>
            <w:r w:rsidR="00162F40">
              <w:rPr>
                <w:rFonts w:ascii="Palatino Linotype" w:hAnsi="Palatino Linotype"/>
              </w:rPr>
              <w:lastRenderedPageBreak/>
              <w:t>C</w:t>
            </w:r>
            <w:r w:rsidR="004436CC">
              <w:rPr>
                <w:rFonts w:ascii="Palatino Linotype" w:hAnsi="Palatino Linotype"/>
              </w:rPr>
              <w:t xml:space="preserve">ommunity </w:t>
            </w:r>
            <w:r w:rsidR="00162F40">
              <w:rPr>
                <w:rFonts w:ascii="Palatino Linotype" w:hAnsi="Palatino Linotype"/>
              </w:rPr>
              <w:t>R</w:t>
            </w:r>
            <w:r w:rsidR="004436CC">
              <w:rPr>
                <w:rFonts w:ascii="Palatino Linotype" w:hAnsi="Palatino Linotype"/>
              </w:rPr>
              <w:t xml:space="preserve">esilience </w:t>
            </w:r>
            <w:r w:rsidR="00162F40">
              <w:rPr>
                <w:rFonts w:ascii="Palatino Linotype" w:hAnsi="Palatino Linotype"/>
              </w:rPr>
              <w:t>T</w:t>
            </w:r>
            <w:r w:rsidR="004436CC">
              <w:rPr>
                <w:rFonts w:ascii="Palatino Linotype" w:hAnsi="Palatino Linotype"/>
              </w:rPr>
              <w:t>eam</w:t>
            </w:r>
            <w:r w:rsidR="006C350A">
              <w:rPr>
                <w:rFonts w:ascii="Palatino Linotype" w:hAnsi="Palatino Linotype"/>
              </w:rPr>
              <w:t xml:space="preserve"> and CALC</w:t>
            </w:r>
            <w:r w:rsidR="002E0A0B">
              <w:rPr>
                <w:rFonts w:ascii="Palatino Linotype" w:hAnsi="Palatino Linotype"/>
              </w:rPr>
              <w:t xml:space="preserve">. </w:t>
            </w:r>
            <w:r w:rsidR="006C350A">
              <w:rPr>
                <w:rFonts w:ascii="Palatino Linotype" w:hAnsi="Palatino Linotype"/>
              </w:rPr>
              <w:t xml:space="preserve"> </w:t>
            </w:r>
            <w:r w:rsidR="00EC1B94">
              <w:rPr>
                <w:rFonts w:ascii="Palatino Linotype" w:hAnsi="Palatino Linotype"/>
              </w:rPr>
              <w:t>A working group will need to be fo</w:t>
            </w:r>
            <w:r w:rsidR="00E92D0A">
              <w:rPr>
                <w:rFonts w:ascii="Palatino Linotype" w:hAnsi="Palatino Linotype"/>
              </w:rPr>
              <w:t xml:space="preserve">rmed.  </w:t>
            </w:r>
            <w:r w:rsidR="006C350A">
              <w:rPr>
                <w:rFonts w:ascii="Palatino Linotype" w:hAnsi="Palatino Linotype"/>
              </w:rPr>
              <w:t>T</w:t>
            </w:r>
            <w:r w:rsidR="002D6A3D">
              <w:rPr>
                <w:rFonts w:ascii="Palatino Linotype" w:hAnsi="Palatino Linotype"/>
              </w:rPr>
              <w:t>o go on next agenda.</w:t>
            </w:r>
          </w:p>
        </w:tc>
        <w:tc>
          <w:tcPr>
            <w:tcW w:w="889" w:type="dxa"/>
          </w:tcPr>
          <w:p w14:paraId="67B90848" w14:textId="77777777" w:rsidR="00CE26D5" w:rsidRDefault="002E0A0B" w:rsidP="009463B0">
            <w:pPr>
              <w:pStyle w:val="NoSpacing"/>
              <w:rPr>
                <w:rFonts w:ascii="Palatino Linotype" w:hAnsi="Palatino Linotype"/>
                <w:b/>
                <w:bCs/>
              </w:rPr>
            </w:pPr>
            <w:r>
              <w:rPr>
                <w:rFonts w:ascii="Palatino Linotype" w:hAnsi="Palatino Linotype"/>
                <w:b/>
                <w:bCs/>
              </w:rPr>
              <w:lastRenderedPageBreak/>
              <w:t>SW</w:t>
            </w:r>
          </w:p>
          <w:p w14:paraId="7D494C55" w14:textId="77777777" w:rsidR="00E92D0A" w:rsidRDefault="00E92D0A" w:rsidP="009463B0">
            <w:pPr>
              <w:pStyle w:val="NoSpacing"/>
              <w:rPr>
                <w:rFonts w:ascii="Palatino Linotype" w:hAnsi="Palatino Linotype"/>
                <w:b/>
                <w:bCs/>
              </w:rPr>
            </w:pPr>
          </w:p>
          <w:p w14:paraId="75260C1D" w14:textId="77777777" w:rsidR="00E92D0A" w:rsidRDefault="00E92D0A" w:rsidP="009463B0">
            <w:pPr>
              <w:pStyle w:val="NoSpacing"/>
              <w:rPr>
                <w:rFonts w:ascii="Palatino Linotype" w:hAnsi="Palatino Linotype"/>
                <w:b/>
                <w:bCs/>
              </w:rPr>
            </w:pPr>
          </w:p>
          <w:p w14:paraId="08FF793F" w14:textId="77777777" w:rsidR="00E92D0A" w:rsidRDefault="00E92D0A" w:rsidP="009463B0">
            <w:pPr>
              <w:pStyle w:val="NoSpacing"/>
              <w:rPr>
                <w:rFonts w:ascii="Palatino Linotype" w:hAnsi="Palatino Linotype"/>
                <w:b/>
                <w:bCs/>
              </w:rPr>
            </w:pPr>
          </w:p>
          <w:p w14:paraId="23C4C9BC" w14:textId="30D0264B" w:rsidR="00E92D0A" w:rsidRDefault="00E92D0A" w:rsidP="009463B0">
            <w:pPr>
              <w:pStyle w:val="NoSpacing"/>
              <w:rPr>
                <w:rFonts w:ascii="Palatino Linotype" w:hAnsi="Palatino Linotype"/>
                <w:b/>
                <w:bCs/>
              </w:rPr>
            </w:pPr>
            <w:r>
              <w:rPr>
                <w:rFonts w:ascii="Palatino Linotype" w:hAnsi="Palatino Linotype"/>
                <w:b/>
                <w:bCs/>
              </w:rPr>
              <w:t>SW</w:t>
            </w:r>
          </w:p>
        </w:tc>
      </w:tr>
      <w:tr w:rsidR="00480896" w:rsidRPr="00E44437" w14:paraId="6333CF0D" w14:textId="77777777" w:rsidTr="0099744C">
        <w:tc>
          <w:tcPr>
            <w:tcW w:w="1980" w:type="dxa"/>
          </w:tcPr>
          <w:p w14:paraId="12B4D20C" w14:textId="128B2ED2" w:rsidR="00480896" w:rsidRDefault="00A54E1D" w:rsidP="009463B0">
            <w:pPr>
              <w:pStyle w:val="NoSpacing"/>
              <w:rPr>
                <w:rFonts w:ascii="Palatino Linotype" w:hAnsi="Palatino Linotype"/>
              </w:rPr>
            </w:pPr>
            <w:r>
              <w:rPr>
                <w:rFonts w:ascii="Palatino Linotype" w:hAnsi="Palatino Linotype"/>
              </w:rPr>
              <w:t>50</w:t>
            </w:r>
            <w:r w:rsidR="00142C42">
              <w:rPr>
                <w:rFonts w:ascii="Palatino Linotype" w:hAnsi="Palatino Linotype"/>
              </w:rPr>
              <w:t>1</w:t>
            </w:r>
            <w:r w:rsidR="00480896">
              <w:rPr>
                <w:rFonts w:ascii="Palatino Linotype" w:hAnsi="Palatino Linotype"/>
              </w:rPr>
              <w:t>.</w:t>
            </w:r>
            <w:r w:rsidR="00142C42">
              <w:rPr>
                <w:rFonts w:ascii="Palatino Linotype" w:hAnsi="Palatino Linotype"/>
              </w:rPr>
              <w:t>7</w:t>
            </w:r>
          </w:p>
          <w:p w14:paraId="499DD7D5" w14:textId="26F02127" w:rsidR="007C276F" w:rsidRDefault="00E54D71" w:rsidP="00E54D71">
            <w:pPr>
              <w:pStyle w:val="NoSpacing"/>
              <w:rPr>
                <w:rFonts w:ascii="Palatino Linotype" w:hAnsi="Palatino Linotype"/>
              </w:rPr>
            </w:pPr>
            <w:r>
              <w:rPr>
                <w:rFonts w:ascii="Palatino Linotype" w:hAnsi="Palatino Linotype"/>
              </w:rPr>
              <w:t>External Meetings</w:t>
            </w:r>
            <w:r w:rsidR="00086DC6">
              <w:rPr>
                <w:rFonts w:ascii="Palatino Linotype" w:hAnsi="Palatino Linotype"/>
              </w:rPr>
              <w:t>,</w:t>
            </w:r>
            <w:r w:rsidR="00700433">
              <w:rPr>
                <w:rFonts w:ascii="Palatino Linotype" w:hAnsi="Palatino Linotype"/>
              </w:rPr>
              <w:t xml:space="preserve"> W&amp;FC Report</w:t>
            </w:r>
          </w:p>
        </w:tc>
        <w:tc>
          <w:tcPr>
            <w:tcW w:w="7342" w:type="dxa"/>
          </w:tcPr>
          <w:p w14:paraId="476DEDC8" w14:textId="504880C3" w:rsidR="00A85003" w:rsidRDefault="00E26FE1" w:rsidP="008635B7">
            <w:pPr>
              <w:pStyle w:val="NoSpacing"/>
              <w:rPr>
                <w:rFonts w:ascii="Palatino Linotype" w:hAnsi="Palatino Linotype"/>
              </w:rPr>
            </w:pPr>
            <w:r>
              <w:rPr>
                <w:rFonts w:ascii="Palatino Linotype" w:hAnsi="Palatino Linotype"/>
              </w:rPr>
              <w:t>N</w:t>
            </w:r>
            <w:r w:rsidR="003D5865">
              <w:rPr>
                <w:rFonts w:ascii="Palatino Linotype" w:hAnsi="Palatino Linotype"/>
              </w:rPr>
              <w:t>o other updates.</w:t>
            </w:r>
          </w:p>
        </w:tc>
        <w:tc>
          <w:tcPr>
            <w:tcW w:w="889" w:type="dxa"/>
          </w:tcPr>
          <w:p w14:paraId="628EB7E2" w14:textId="045F634D" w:rsidR="001F6558" w:rsidRDefault="001F6558" w:rsidP="009463B0">
            <w:pPr>
              <w:pStyle w:val="NoSpacing"/>
              <w:rPr>
                <w:rFonts w:ascii="Palatino Linotype" w:hAnsi="Palatino Linotype"/>
                <w:b/>
                <w:bCs/>
              </w:rPr>
            </w:pPr>
          </w:p>
          <w:p w14:paraId="5F47DE9B" w14:textId="009155A1" w:rsidR="001F6558" w:rsidRDefault="001F6558" w:rsidP="009463B0">
            <w:pPr>
              <w:pStyle w:val="NoSpacing"/>
              <w:rPr>
                <w:rFonts w:ascii="Palatino Linotype" w:hAnsi="Palatino Linotype"/>
                <w:b/>
                <w:bCs/>
              </w:rPr>
            </w:pPr>
          </w:p>
        </w:tc>
      </w:tr>
      <w:tr w:rsidR="00247152" w:rsidRPr="00E44437" w14:paraId="7FDDEA8C" w14:textId="77777777" w:rsidTr="0099744C">
        <w:tc>
          <w:tcPr>
            <w:tcW w:w="1980" w:type="dxa"/>
          </w:tcPr>
          <w:p w14:paraId="0BE08F91" w14:textId="291F1710" w:rsidR="00247152" w:rsidRDefault="00D2581F" w:rsidP="00247152">
            <w:pPr>
              <w:pStyle w:val="NoSpacing"/>
              <w:rPr>
                <w:rFonts w:ascii="Palatino Linotype" w:hAnsi="Palatino Linotype"/>
              </w:rPr>
            </w:pPr>
            <w:r>
              <w:rPr>
                <w:rFonts w:ascii="Palatino Linotype" w:hAnsi="Palatino Linotype"/>
              </w:rPr>
              <w:t>502</w:t>
            </w:r>
            <w:r w:rsidR="0034057B">
              <w:rPr>
                <w:rFonts w:ascii="Palatino Linotype" w:hAnsi="Palatino Linotype"/>
              </w:rPr>
              <w:t>.</w:t>
            </w:r>
            <w:r>
              <w:rPr>
                <w:rFonts w:ascii="Palatino Linotype" w:hAnsi="Palatino Linotype"/>
              </w:rPr>
              <w:t>8</w:t>
            </w:r>
          </w:p>
          <w:p w14:paraId="3A7CF257" w14:textId="40F05B62" w:rsidR="00247152" w:rsidRPr="0020014E" w:rsidRDefault="00247152" w:rsidP="00247152">
            <w:pPr>
              <w:pStyle w:val="NoSpacing"/>
              <w:rPr>
                <w:rFonts w:ascii="Palatino Linotype" w:hAnsi="Palatino Linotype"/>
              </w:rPr>
            </w:pPr>
            <w:r>
              <w:rPr>
                <w:rFonts w:ascii="Palatino Linotype" w:hAnsi="Palatino Linotype"/>
              </w:rPr>
              <w:t>Planning Applications</w:t>
            </w:r>
          </w:p>
        </w:tc>
        <w:tc>
          <w:tcPr>
            <w:tcW w:w="7342" w:type="dxa"/>
          </w:tcPr>
          <w:p w14:paraId="4C39B0ED" w14:textId="1503E6C2" w:rsidR="00BE07CE" w:rsidRDefault="00247152" w:rsidP="00425E97">
            <w:pPr>
              <w:pStyle w:val="BodyTextIndent"/>
              <w:ind w:left="0"/>
              <w:rPr>
                <w:rFonts w:ascii="Palatino Linotype" w:hAnsi="Palatino Linotype"/>
                <w:b/>
                <w:bCs/>
                <w:sz w:val="22"/>
                <w:szCs w:val="22"/>
              </w:rPr>
            </w:pPr>
            <w:r>
              <w:rPr>
                <w:rFonts w:ascii="Palatino Linotype" w:hAnsi="Palatino Linotype"/>
                <w:b/>
                <w:bCs/>
                <w:sz w:val="22"/>
                <w:szCs w:val="22"/>
              </w:rPr>
              <w:t>Applications:</w:t>
            </w:r>
          </w:p>
          <w:p w14:paraId="2D43B93F" w14:textId="77777777" w:rsidR="009A5D9F" w:rsidRDefault="009A5D9F" w:rsidP="00425E97">
            <w:pPr>
              <w:pStyle w:val="BodyTextIndent"/>
              <w:ind w:left="0"/>
              <w:rPr>
                <w:rFonts w:ascii="Palatino Linotype" w:hAnsi="Palatino Linotype"/>
                <w:b/>
                <w:bCs/>
                <w:sz w:val="22"/>
                <w:szCs w:val="22"/>
              </w:rPr>
            </w:pPr>
          </w:p>
          <w:p w14:paraId="6AFDC63D" w14:textId="5006F2F1" w:rsidR="00AB684A" w:rsidRDefault="00384B6B" w:rsidP="00425E97">
            <w:pPr>
              <w:pStyle w:val="BodyTextIndent"/>
              <w:ind w:left="0"/>
              <w:rPr>
                <w:rFonts w:ascii="Palatino Linotype" w:hAnsi="Palatino Linotype"/>
                <w:b/>
                <w:bCs/>
                <w:sz w:val="22"/>
                <w:szCs w:val="22"/>
              </w:rPr>
            </w:pPr>
            <w:r>
              <w:rPr>
                <w:rFonts w:ascii="Palatino Linotype" w:hAnsi="Palatino Linotype"/>
                <w:b/>
                <w:bCs/>
                <w:sz w:val="22"/>
                <w:szCs w:val="22"/>
              </w:rPr>
              <w:t>7/2024/</w:t>
            </w:r>
            <w:r w:rsidR="00AB684A">
              <w:rPr>
                <w:rFonts w:ascii="Palatino Linotype" w:hAnsi="Palatino Linotype"/>
                <w:b/>
                <w:bCs/>
                <w:sz w:val="22"/>
                <w:szCs w:val="22"/>
              </w:rPr>
              <w:t xml:space="preserve">3007      </w:t>
            </w:r>
            <w:r w:rsidR="008C1E93">
              <w:rPr>
                <w:rFonts w:ascii="Palatino Linotype" w:hAnsi="Palatino Linotype"/>
                <w:b/>
                <w:bCs/>
                <w:sz w:val="22"/>
                <w:szCs w:val="22"/>
              </w:rPr>
              <w:t xml:space="preserve">Beckfoot House, </w:t>
            </w:r>
            <w:r w:rsidR="005D46F8">
              <w:rPr>
                <w:rFonts w:ascii="Palatino Linotype" w:hAnsi="Palatino Linotype"/>
                <w:b/>
                <w:bCs/>
                <w:sz w:val="22"/>
                <w:szCs w:val="22"/>
              </w:rPr>
              <w:t>Helton, Penrith CA10 2QB</w:t>
            </w:r>
          </w:p>
          <w:p w14:paraId="44CD2994" w14:textId="0122A161" w:rsidR="005D46F8" w:rsidRPr="009C55E7" w:rsidRDefault="009A64F4" w:rsidP="00425E97">
            <w:pPr>
              <w:pStyle w:val="BodyTextIndent"/>
              <w:ind w:left="0"/>
              <w:rPr>
                <w:rFonts w:ascii="Palatino Linotype" w:hAnsi="Palatino Linotype"/>
                <w:sz w:val="22"/>
                <w:szCs w:val="22"/>
              </w:rPr>
            </w:pPr>
            <w:r w:rsidRPr="009C55E7">
              <w:rPr>
                <w:rFonts w:ascii="Palatino Linotype" w:hAnsi="Palatino Linotype"/>
                <w:sz w:val="22"/>
                <w:szCs w:val="22"/>
              </w:rPr>
              <w:t>Installation of 32 panel ground mounted solar PV system in field adjacent to the house</w:t>
            </w:r>
            <w:r w:rsidR="009C55E7" w:rsidRPr="009C55E7">
              <w:rPr>
                <w:rFonts w:ascii="Palatino Linotype" w:hAnsi="Palatino Linotype"/>
                <w:sz w:val="22"/>
                <w:szCs w:val="22"/>
              </w:rPr>
              <w:t xml:space="preserve"> and garden south side.</w:t>
            </w:r>
            <w:r w:rsidR="00E5554A">
              <w:rPr>
                <w:rFonts w:ascii="Palatino Linotype" w:hAnsi="Palatino Linotype"/>
                <w:sz w:val="22"/>
                <w:szCs w:val="22"/>
              </w:rPr>
              <w:t xml:space="preserve">  </w:t>
            </w:r>
            <w:r w:rsidR="00E5554A" w:rsidRPr="00E4562C">
              <w:rPr>
                <w:rFonts w:ascii="Palatino Linotype" w:hAnsi="Palatino Linotype"/>
                <w:b/>
                <w:bCs/>
                <w:sz w:val="22"/>
                <w:szCs w:val="22"/>
              </w:rPr>
              <w:t>Resolved no objection</w:t>
            </w:r>
            <w:r w:rsidR="003C34D4">
              <w:rPr>
                <w:rFonts w:ascii="Palatino Linotype" w:hAnsi="Palatino Linotype"/>
                <w:b/>
                <w:bCs/>
                <w:sz w:val="22"/>
                <w:szCs w:val="22"/>
              </w:rPr>
              <w:t xml:space="preserve"> provided the existing hedge is restored to </w:t>
            </w:r>
            <w:r w:rsidR="00775A8D">
              <w:rPr>
                <w:rFonts w:ascii="Palatino Linotype" w:hAnsi="Palatino Linotype"/>
                <w:b/>
                <w:bCs/>
                <w:sz w:val="22"/>
                <w:szCs w:val="22"/>
              </w:rPr>
              <w:t>screen</w:t>
            </w:r>
            <w:r w:rsidR="008B6F63">
              <w:rPr>
                <w:rFonts w:ascii="Palatino Linotype" w:hAnsi="Palatino Linotype"/>
                <w:b/>
                <w:bCs/>
                <w:sz w:val="22"/>
                <w:szCs w:val="22"/>
              </w:rPr>
              <w:t xml:space="preserve"> </w:t>
            </w:r>
            <w:r w:rsidR="00E03445">
              <w:rPr>
                <w:rFonts w:ascii="Palatino Linotype" w:hAnsi="Palatino Linotype"/>
                <w:b/>
                <w:bCs/>
                <w:sz w:val="22"/>
                <w:szCs w:val="22"/>
              </w:rPr>
              <w:t>visibility</w:t>
            </w:r>
            <w:r w:rsidR="00E5554A" w:rsidRPr="00E4562C">
              <w:rPr>
                <w:rFonts w:ascii="Palatino Linotype" w:hAnsi="Palatino Linotype"/>
                <w:b/>
                <w:bCs/>
                <w:sz w:val="22"/>
                <w:szCs w:val="22"/>
              </w:rPr>
              <w:t>.</w:t>
            </w:r>
          </w:p>
          <w:p w14:paraId="4F62A8C2" w14:textId="77777777" w:rsidR="00AB684A" w:rsidRDefault="00AB684A" w:rsidP="00425E97">
            <w:pPr>
              <w:pStyle w:val="BodyTextIndent"/>
              <w:ind w:left="0"/>
              <w:rPr>
                <w:rFonts w:ascii="Palatino Linotype" w:hAnsi="Palatino Linotype"/>
                <w:b/>
                <w:bCs/>
                <w:sz w:val="22"/>
                <w:szCs w:val="22"/>
              </w:rPr>
            </w:pPr>
          </w:p>
          <w:p w14:paraId="62BF2BD7" w14:textId="77777777" w:rsidR="00E24F6A" w:rsidRDefault="007A063C" w:rsidP="00425E97">
            <w:pPr>
              <w:pStyle w:val="BodyTextIndent"/>
              <w:ind w:left="0"/>
              <w:rPr>
                <w:rFonts w:ascii="Palatino Linotype" w:hAnsi="Palatino Linotype"/>
                <w:b/>
                <w:bCs/>
                <w:sz w:val="22"/>
                <w:szCs w:val="22"/>
              </w:rPr>
            </w:pPr>
            <w:r>
              <w:rPr>
                <w:rFonts w:ascii="Palatino Linotype" w:hAnsi="Palatino Linotype"/>
                <w:b/>
                <w:bCs/>
                <w:sz w:val="22"/>
                <w:szCs w:val="22"/>
              </w:rPr>
              <w:t>7/2023/3188 Grange Farm, Bampton Grange</w:t>
            </w:r>
            <w:r w:rsidR="00E24F6A">
              <w:rPr>
                <w:rFonts w:ascii="Palatino Linotype" w:hAnsi="Palatino Linotype"/>
                <w:b/>
                <w:bCs/>
                <w:sz w:val="22"/>
                <w:szCs w:val="22"/>
              </w:rPr>
              <w:t>, CA10 2QR</w:t>
            </w:r>
          </w:p>
          <w:p w14:paraId="6E1E60DB" w14:textId="712A88B4" w:rsidR="00E24F6A" w:rsidRPr="00E4562C" w:rsidRDefault="00E24F6A" w:rsidP="00425E97">
            <w:pPr>
              <w:pStyle w:val="BodyTextIndent"/>
              <w:ind w:left="0"/>
              <w:rPr>
                <w:rFonts w:ascii="Palatino Linotype" w:hAnsi="Palatino Linotype"/>
                <w:b/>
                <w:bCs/>
                <w:sz w:val="22"/>
                <w:szCs w:val="22"/>
              </w:rPr>
            </w:pPr>
            <w:r w:rsidRPr="00592FE4">
              <w:rPr>
                <w:rFonts w:ascii="Palatino Linotype" w:hAnsi="Palatino Linotype"/>
                <w:sz w:val="22"/>
                <w:szCs w:val="22"/>
              </w:rPr>
              <w:t xml:space="preserve">Formation of track and an area of hardstanding, the erection of a new agricultural building </w:t>
            </w:r>
            <w:r w:rsidR="00592FE4" w:rsidRPr="00592FE4">
              <w:rPr>
                <w:rFonts w:ascii="Palatino Linotype" w:hAnsi="Palatino Linotype"/>
                <w:sz w:val="22"/>
                <w:szCs w:val="22"/>
              </w:rPr>
              <w:t>and the installation of a soakaway</w:t>
            </w:r>
            <w:r w:rsidR="00592FE4">
              <w:rPr>
                <w:rFonts w:ascii="Palatino Linotype" w:hAnsi="Palatino Linotype"/>
                <w:sz w:val="22"/>
                <w:szCs w:val="22"/>
              </w:rPr>
              <w:t>.</w:t>
            </w:r>
            <w:r w:rsidR="00CA3353">
              <w:rPr>
                <w:rFonts w:ascii="Palatino Linotype" w:hAnsi="Palatino Linotype"/>
                <w:sz w:val="22"/>
                <w:szCs w:val="22"/>
              </w:rPr>
              <w:t xml:space="preserve">  </w:t>
            </w:r>
            <w:r w:rsidR="00CA3353" w:rsidRPr="00E4562C">
              <w:rPr>
                <w:rFonts w:ascii="Palatino Linotype" w:hAnsi="Palatino Linotype"/>
                <w:b/>
                <w:bCs/>
                <w:sz w:val="22"/>
                <w:szCs w:val="22"/>
              </w:rPr>
              <w:t>Ratified neutral</w:t>
            </w:r>
            <w:r w:rsidR="005D363C" w:rsidRPr="00E4562C">
              <w:rPr>
                <w:rFonts w:ascii="Palatino Linotype" w:hAnsi="Palatino Linotype"/>
                <w:b/>
                <w:bCs/>
                <w:sz w:val="22"/>
                <w:szCs w:val="22"/>
              </w:rPr>
              <w:t>/no objection.</w:t>
            </w:r>
          </w:p>
          <w:p w14:paraId="1DD6B3B6" w14:textId="77777777" w:rsidR="005D363C" w:rsidRPr="00592FE4" w:rsidRDefault="005D363C" w:rsidP="00425E97">
            <w:pPr>
              <w:pStyle w:val="BodyTextIndent"/>
              <w:ind w:left="0"/>
              <w:rPr>
                <w:rFonts w:ascii="Palatino Linotype" w:hAnsi="Palatino Linotype"/>
                <w:sz w:val="22"/>
                <w:szCs w:val="22"/>
              </w:rPr>
            </w:pPr>
          </w:p>
          <w:p w14:paraId="6C5284C2" w14:textId="5B01C639" w:rsidR="00BE07CE" w:rsidRDefault="005F13B8" w:rsidP="00425E97">
            <w:pPr>
              <w:pStyle w:val="BodyTextIndent"/>
              <w:ind w:left="0"/>
              <w:rPr>
                <w:rFonts w:ascii="Palatino Linotype" w:hAnsi="Palatino Linotype"/>
                <w:b/>
                <w:bCs/>
                <w:sz w:val="22"/>
                <w:szCs w:val="22"/>
              </w:rPr>
            </w:pPr>
            <w:r w:rsidRPr="005F13B8">
              <w:rPr>
                <w:rFonts w:ascii="Palatino Linotype" w:hAnsi="Palatino Linotype"/>
                <w:b/>
                <w:bCs/>
                <w:sz w:val="22"/>
                <w:szCs w:val="22"/>
              </w:rPr>
              <w:t>7/2023/3153</w:t>
            </w:r>
            <w:r w:rsidRPr="005F13B8">
              <w:rPr>
                <w:rFonts w:ascii="Palatino Linotype" w:hAnsi="Palatino Linotype"/>
                <w:b/>
                <w:bCs/>
                <w:sz w:val="22"/>
                <w:szCs w:val="22"/>
              </w:rPr>
              <w:tab/>
              <w:t>Knipe Barn, Knipe, CA10 2PU</w:t>
            </w:r>
          </w:p>
          <w:p w14:paraId="23E09039" w14:textId="13870E0F" w:rsidR="005F13B8" w:rsidRPr="00BE07CE" w:rsidRDefault="005F13B8" w:rsidP="00425E97">
            <w:pPr>
              <w:pStyle w:val="BodyTextIndent"/>
              <w:ind w:left="0"/>
              <w:rPr>
                <w:rFonts w:ascii="Palatino Linotype" w:hAnsi="Palatino Linotype"/>
                <w:sz w:val="22"/>
                <w:szCs w:val="22"/>
              </w:rPr>
            </w:pPr>
            <w:r w:rsidRPr="00BE07CE">
              <w:rPr>
                <w:rFonts w:ascii="Palatino Linotype" w:hAnsi="Palatino Linotype"/>
                <w:sz w:val="22"/>
                <w:szCs w:val="22"/>
              </w:rPr>
              <w:t>Change of use of barn to dwelling including associated operations.  Development not in accordance with conditions 2, 5 and 6 of planning permission 7/2021/3129 – amended plans, approval of drainage and window and door details</w:t>
            </w:r>
            <w:r w:rsidR="00E06A7C">
              <w:rPr>
                <w:rFonts w:ascii="Palatino Linotype" w:hAnsi="Palatino Linotype"/>
                <w:sz w:val="22"/>
                <w:szCs w:val="22"/>
              </w:rPr>
              <w:t xml:space="preserve">.  </w:t>
            </w:r>
            <w:r w:rsidR="0024190C">
              <w:rPr>
                <w:rFonts w:ascii="Palatino Linotype" w:hAnsi="Palatino Linotype"/>
                <w:sz w:val="22"/>
                <w:szCs w:val="22"/>
              </w:rPr>
              <w:t>N</w:t>
            </w:r>
            <w:r w:rsidRPr="00C07667">
              <w:rPr>
                <w:rFonts w:ascii="Palatino Linotype" w:hAnsi="Palatino Linotype"/>
                <w:b/>
                <w:bCs/>
                <w:sz w:val="22"/>
                <w:szCs w:val="22"/>
              </w:rPr>
              <w:t>o objection</w:t>
            </w:r>
            <w:r w:rsidR="0024190C">
              <w:rPr>
                <w:rFonts w:ascii="Palatino Linotype" w:hAnsi="Palatino Linotype"/>
                <w:b/>
                <w:bCs/>
                <w:sz w:val="22"/>
                <w:szCs w:val="22"/>
              </w:rPr>
              <w:t>.  Granted.</w:t>
            </w:r>
            <w:r w:rsidRPr="00BE07CE">
              <w:rPr>
                <w:rFonts w:ascii="Palatino Linotype" w:hAnsi="Palatino Linotype"/>
                <w:sz w:val="22"/>
                <w:szCs w:val="22"/>
              </w:rPr>
              <w:tab/>
            </w:r>
          </w:p>
          <w:p w14:paraId="5937DEEB" w14:textId="77777777" w:rsidR="00E06A7C" w:rsidRDefault="005F13B8" w:rsidP="00E06A7C">
            <w:pPr>
              <w:pStyle w:val="BodyTextIndent"/>
              <w:ind w:left="0"/>
              <w:rPr>
                <w:rFonts w:ascii="Palatino Linotype" w:hAnsi="Palatino Linotype"/>
                <w:b/>
                <w:bCs/>
                <w:sz w:val="22"/>
                <w:szCs w:val="22"/>
              </w:rPr>
            </w:pPr>
            <w:r w:rsidRPr="005F13B8">
              <w:rPr>
                <w:rFonts w:ascii="Palatino Linotype" w:hAnsi="Palatino Linotype"/>
                <w:b/>
                <w:bCs/>
                <w:sz w:val="22"/>
                <w:szCs w:val="22"/>
              </w:rPr>
              <w:t>7/2023/3142</w:t>
            </w:r>
            <w:r w:rsidRPr="005F13B8">
              <w:rPr>
                <w:rFonts w:ascii="Palatino Linotype" w:hAnsi="Palatino Linotype"/>
                <w:b/>
                <w:bCs/>
                <w:sz w:val="22"/>
                <w:szCs w:val="22"/>
              </w:rPr>
              <w:tab/>
              <w:t>High Rough Hill, Askham, CA10 2QL</w:t>
            </w:r>
            <w:r w:rsidRPr="005F13B8">
              <w:rPr>
                <w:rFonts w:ascii="Palatino Linotype" w:hAnsi="Palatino Linotype"/>
                <w:b/>
                <w:bCs/>
                <w:sz w:val="22"/>
                <w:szCs w:val="22"/>
              </w:rPr>
              <w:tab/>
            </w:r>
          </w:p>
          <w:p w14:paraId="7909A15C" w14:textId="0062E29D" w:rsidR="005F13B8" w:rsidRPr="00E06A7C" w:rsidRDefault="005F13B8" w:rsidP="00E06A7C">
            <w:pPr>
              <w:pStyle w:val="BodyTextIndent"/>
              <w:ind w:left="0"/>
              <w:rPr>
                <w:rFonts w:ascii="Palatino Linotype" w:hAnsi="Palatino Linotype"/>
                <w:sz w:val="22"/>
                <w:szCs w:val="22"/>
              </w:rPr>
            </w:pPr>
            <w:r w:rsidRPr="00E06A7C">
              <w:rPr>
                <w:rFonts w:ascii="Palatino Linotype" w:hAnsi="Palatino Linotype"/>
                <w:sz w:val="22"/>
                <w:szCs w:val="22"/>
              </w:rPr>
              <w:t>Replacement of a single tubular metal 5-bar gate by a pair of wrought iron gates at High Rough Hill in an existing gateway, leading to the front garden from the U3168 tarmac road</w:t>
            </w:r>
            <w:r w:rsidRPr="00E06A7C">
              <w:rPr>
                <w:rFonts w:ascii="Palatino Linotype" w:hAnsi="Palatino Linotype"/>
                <w:sz w:val="22"/>
                <w:szCs w:val="22"/>
              </w:rPr>
              <w:tab/>
            </w:r>
            <w:r w:rsidR="00DC067F">
              <w:rPr>
                <w:rFonts w:ascii="Palatino Linotype" w:hAnsi="Palatino Linotype"/>
                <w:sz w:val="22"/>
                <w:szCs w:val="22"/>
              </w:rPr>
              <w:t>N</w:t>
            </w:r>
            <w:r w:rsidRPr="00C07667">
              <w:rPr>
                <w:rFonts w:ascii="Palatino Linotype" w:hAnsi="Palatino Linotype"/>
                <w:b/>
                <w:bCs/>
                <w:sz w:val="22"/>
                <w:szCs w:val="22"/>
              </w:rPr>
              <w:t>o objection</w:t>
            </w:r>
            <w:r w:rsidR="00DC067F">
              <w:rPr>
                <w:rFonts w:ascii="Palatino Linotype" w:hAnsi="Palatino Linotype"/>
                <w:b/>
                <w:bCs/>
                <w:sz w:val="22"/>
                <w:szCs w:val="22"/>
              </w:rPr>
              <w:t>.  Granted.</w:t>
            </w:r>
            <w:r w:rsidRPr="00E06A7C">
              <w:rPr>
                <w:rFonts w:ascii="Palatino Linotype" w:hAnsi="Palatino Linotype"/>
                <w:sz w:val="22"/>
                <w:szCs w:val="22"/>
              </w:rPr>
              <w:tab/>
            </w:r>
          </w:p>
          <w:p w14:paraId="6AFA6828" w14:textId="77777777" w:rsidR="00C07667" w:rsidRDefault="005F13B8" w:rsidP="00C07667">
            <w:pPr>
              <w:pStyle w:val="BodyTextIndent"/>
              <w:ind w:left="0"/>
              <w:rPr>
                <w:rFonts w:ascii="Palatino Linotype" w:hAnsi="Palatino Linotype"/>
                <w:b/>
                <w:bCs/>
                <w:sz w:val="22"/>
                <w:szCs w:val="22"/>
              </w:rPr>
            </w:pPr>
            <w:r w:rsidRPr="005F13B8">
              <w:rPr>
                <w:rFonts w:ascii="Palatino Linotype" w:hAnsi="Palatino Linotype"/>
                <w:b/>
                <w:bCs/>
                <w:sz w:val="22"/>
                <w:szCs w:val="22"/>
              </w:rPr>
              <w:t>T/2023/0143</w:t>
            </w:r>
            <w:r w:rsidRPr="005F13B8">
              <w:rPr>
                <w:rFonts w:ascii="Palatino Linotype" w:hAnsi="Palatino Linotype"/>
                <w:b/>
                <w:bCs/>
                <w:sz w:val="22"/>
                <w:szCs w:val="22"/>
              </w:rPr>
              <w:tab/>
              <w:t>8 The Mews, Bampton, CA10 2RE</w:t>
            </w:r>
            <w:r w:rsidRPr="005F13B8">
              <w:rPr>
                <w:rFonts w:ascii="Palatino Linotype" w:hAnsi="Palatino Linotype"/>
                <w:b/>
                <w:bCs/>
                <w:sz w:val="22"/>
                <w:szCs w:val="22"/>
              </w:rPr>
              <w:tab/>
            </w:r>
          </w:p>
          <w:p w14:paraId="018051A5" w14:textId="7DF53C92" w:rsidR="005F13B8" w:rsidRPr="008111D4" w:rsidRDefault="005F13B8" w:rsidP="00C07667">
            <w:pPr>
              <w:pStyle w:val="BodyTextIndent"/>
              <w:ind w:left="0"/>
              <w:rPr>
                <w:rFonts w:ascii="Palatino Linotype" w:hAnsi="Palatino Linotype"/>
                <w:b/>
                <w:bCs/>
                <w:sz w:val="22"/>
                <w:szCs w:val="22"/>
              </w:rPr>
            </w:pPr>
            <w:r w:rsidRPr="00C07667">
              <w:rPr>
                <w:rFonts w:ascii="Palatino Linotype" w:hAnsi="Palatino Linotype"/>
                <w:sz w:val="22"/>
                <w:szCs w:val="22"/>
              </w:rPr>
              <w:t>Remove conifer T1 as it is very close to the building.  Crown reduce less than 3m – Silver Birch T3</w:t>
            </w:r>
            <w:r w:rsidR="00C07667">
              <w:rPr>
                <w:rFonts w:ascii="Palatino Linotype" w:hAnsi="Palatino Linotype"/>
                <w:sz w:val="22"/>
                <w:szCs w:val="22"/>
              </w:rPr>
              <w:t xml:space="preserve">.  </w:t>
            </w:r>
            <w:r w:rsidR="00DC067F">
              <w:rPr>
                <w:rFonts w:ascii="Palatino Linotype" w:hAnsi="Palatino Linotype"/>
                <w:sz w:val="22"/>
                <w:szCs w:val="22"/>
              </w:rPr>
              <w:t>N</w:t>
            </w:r>
            <w:r w:rsidRPr="008111D4">
              <w:rPr>
                <w:rFonts w:ascii="Palatino Linotype" w:hAnsi="Palatino Linotype"/>
                <w:b/>
                <w:bCs/>
                <w:sz w:val="22"/>
                <w:szCs w:val="22"/>
              </w:rPr>
              <w:t>o objection and request to replace tree</w:t>
            </w:r>
            <w:r w:rsidR="009A5D9F">
              <w:rPr>
                <w:rFonts w:ascii="Palatino Linotype" w:hAnsi="Palatino Linotype"/>
                <w:b/>
                <w:bCs/>
                <w:sz w:val="22"/>
                <w:szCs w:val="22"/>
              </w:rPr>
              <w:t>.</w:t>
            </w:r>
            <w:r w:rsidR="00D32D66">
              <w:rPr>
                <w:rFonts w:ascii="Palatino Linotype" w:hAnsi="Palatino Linotype"/>
                <w:b/>
                <w:bCs/>
                <w:sz w:val="22"/>
                <w:szCs w:val="22"/>
              </w:rPr>
              <w:t xml:space="preserve">  No objection</w:t>
            </w:r>
            <w:r w:rsidR="00C32F0F">
              <w:rPr>
                <w:rFonts w:ascii="Palatino Linotype" w:hAnsi="Palatino Linotype"/>
                <w:b/>
                <w:bCs/>
                <w:sz w:val="22"/>
                <w:szCs w:val="22"/>
              </w:rPr>
              <w:t>.</w:t>
            </w:r>
            <w:r w:rsidRPr="008111D4">
              <w:rPr>
                <w:rFonts w:ascii="Palatino Linotype" w:hAnsi="Palatino Linotype"/>
                <w:b/>
                <w:bCs/>
                <w:sz w:val="22"/>
                <w:szCs w:val="22"/>
              </w:rPr>
              <w:tab/>
            </w:r>
          </w:p>
          <w:p w14:paraId="53C09F7C" w14:textId="77777777" w:rsidR="008111D4" w:rsidRDefault="005F13B8" w:rsidP="008111D4">
            <w:pPr>
              <w:pStyle w:val="BodyTextIndent"/>
              <w:ind w:left="0"/>
              <w:rPr>
                <w:rFonts w:ascii="Palatino Linotype" w:hAnsi="Palatino Linotype"/>
                <w:b/>
                <w:bCs/>
                <w:sz w:val="22"/>
                <w:szCs w:val="22"/>
              </w:rPr>
            </w:pPr>
            <w:r w:rsidRPr="005F13B8">
              <w:rPr>
                <w:rFonts w:ascii="Palatino Linotype" w:hAnsi="Palatino Linotype"/>
                <w:b/>
                <w:bCs/>
                <w:sz w:val="22"/>
                <w:szCs w:val="22"/>
              </w:rPr>
              <w:t>7/2023/3151</w:t>
            </w:r>
            <w:r w:rsidRPr="005F13B8">
              <w:rPr>
                <w:rFonts w:ascii="Palatino Linotype" w:hAnsi="Palatino Linotype"/>
                <w:b/>
                <w:bCs/>
                <w:sz w:val="22"/>
                <w:szCs w:val="22"/>
              </w:rPr>
              <w:tab/>
              <w:t>Mardale Inn, Bampton, CA10 2RQ</w:t>
            </w:r>
            <w:r w:rsidRPr="005F13B8">
              <w:rPr>
                <w:rFonts w:ascii="Palatino Linotype" w:hAnsi="Palatino Linotype"/>
                <w:b/>
                <w:bCs/>
                <w:sz w:val="22"/>
                <w:szCs w:val="22"/>
              </w:rPr>
              <w:tab/>
            </w:r>
          </w:p>
          <w:p w14:paraId="5B84AE2B" w14:textId="2B1DDA0A" w:rsidR="005F13B8" w:rsidRDefault="005F13B8" w:rsidP="008111D4">
            <w:pPr>
              <w:pStyle w:val="BodyTextIndent"/>
              <w:ind w:left="0"/>
              <w:rPr>
                <w:rFonts w:ascii="Palatino Linotype" w:hAnsi="Palatino Linotype"/>
                <w:b/>
                <w:bCs/>
                <w:sz w:val="22"/>
                <w:szCs w:val="22"/>
              </w:rPr>
            </w:pPr>
            <w:r w:rsidRPr="008111D4">
              <w:rPr>
                <w:rFonts w:ascii="Palatino Linotype" w:hAnsi="Palatino Linotype"/>
                <w:sz w:val="22"/>
                <w:szCs w:val="22"/>
              </w:rPr>
              <w:t>Installation of bulk LPG tank (2000 litres) to replace existing bulk oil tank and gas bottle store to regularise and meet current regulations which the existing installation does not meet.</w:t>
            </w:r>
            <w:r w:rsidR="009A5D9F">
              <w:rPr>
                <w:rFonts w:ascii="Palatino Linotype" w:hAnsi="Palatino Linotype"/>
                <w:sz w:val="22"/>
                <w:szCs w:val="22"/>
              </w:rPr>
              <w:t xml:space="preserve">  </w:t>
            </w:r>
            <w:r w:rsidR="009A5D9F">
              <w:rPr>
                <w:rFonts w:ascii="Palatino Linotype" w:hAnsi="Palatino Linotype"/>
                <w:b/>
                <w:bCs/>
                <w:sz w:val="22"/>
                <w:szCs w:val="22"/>
              </w:rPr>
              <w:t>R</w:t>
            </w:r>
            <w:r w:rsidRPr="008111D4">
              <w:rPr>
                <w:rFonts w:ascii="Palatino Linotype" w:hAnsi="Palatino Linotype"/>
                <w:b/>
                <w:bCs/>
                <w:sz w:val="22"/>
                <w:szCs w:val="22"/>
              </w:rPr>
              <w:t>atify no objection and request for tank to be buried</w:t>
            </w:r>
            <w:r w:rsidR="008111D4">
              <w:rPr>
                <w:rFonts w:ascii="Palatino Linotype" w:hAnsi="Palatino Linotype"/>
                <w:b/>
                <w:bCs/>
                <w:sz w:val="22"/>
                <w:szCs w:val="22"/>
              </w:rPr>
              <w:t>.</w:t>
            </w:r>
            <w:r w:rsidR="001C771A">
              <w:rPr>
                <w:rFonts w:ascii="Palatino Linotype" w:hAnsi="Palatino Linotype"/>
                <w:b/>
                <w:bCs/>
                <w:sz w:val="22"/>
                <w:szCs w:val="22"/>
              </w:rPr>
              <w:t xml:space="preserve">   Approved with </w:t>
            </w:r>
            <w:r w:rsidR="00144949">
              <w:rPr>
                <w:rFonts w:ascii="Palatino Linotype" w:hAnsi="Palatino Linotype"/>
                <w:b/>
                <w:bCs/>
                <w:sz w:val="22"/>
                <w:szCs w:val="22"/>
              </w:rPr>
              <w:t>conditions.</w:t>
            </w:r>
          </w:p>
          <w:p w14:paraId="10604AA8" w14:textId="2AE8CE24" w:rsidR="00106161" w:rsidRPr="00A56FDC" w:rsidRDefault="00106161" w:rsidP="00247152">
            <w:pPr>
              <w:pStyle w:val="BodyTextIndent"/>
              <w:ind w:left="0"/>
              <w:rPr>
                <w:rFonts w:ascii="Palatino Linotype" w:hAnsi="Palatino Linotype"/>
                <w:b/>
                <w:bCs/>
                <w:sz w:val="22"/>
                <w:szCs w:val="22"/>
              </w:rPr>
            </w:pPr>
            <w:r w:rsidRPr="00A56FDC">
              <w:rPr>
                <w:rFonts w:ascii="Palatino Linotype" w:hAnsi="Palatino Linotype"/>
                <w:b/>
                <w:bCs/>
                <w:sz w:val="22"/>
                <w:szCs w:val="22"/>
              </w:rPr>
              <w:t>7/2023/3127 Bumblebee Barn</w:t>
            </w:r>
          </w:p>
          <w:p w14:paraId="640D7BC9" w14:textId="06E6BF2E" w:rsidR="00106161" w:rsidRDefault="002876D0" w:rsidP="00247152">
            <w:pPr>
              <w:pStyle w:val="BodyTextIndent"/>
              <w:ind w:left="0"/>
              <w:rPr>
                <w:rFonts w:ascii="Palatino Linotype" w:hAnsi="Palatino Linotype"/>
                <w:sz w:val="22"/>
                <w:szCs w:val="22"/>
              </w:rPr>
            </w:pPr>
            <w:r>
              <w:rPr>
                <w:rFonts w:ascii="Palatino Linotype" w:hAnsi="Palatino Linotype"/>
                <w:sz w:val="22"/>
                <w:szCs w:val="22"/>
              </w:rPr>
              <w:t xml:space="preserve">Application for Listed Building Consent for works already granted Planning permission </w:t>
            </w:r>
            <w:r w:rsidR="003F13B5">
              <w:rPr>
                <w:rFonts w:ascii="Palatino Linotype" w:hAnsi="Palatino Linotype"/>
                <w:sz w:val="22"/>
                <w:szCs w:val="22"/>
              </w:rPr>
              <w:t>(7/2022/3142).  Building subsequently</w:t>
            </w:r>
            <w:r w:rsidR="00583431">
              <w:rPr>
                <w:rFonts w:ascii="Palatino Linotype" w:hAnsi="Palatino Linotype"/>
                <w:sz w:val="22"/>
                <w:szCs w:val="22"/>
              </w:rPr>
              <w:t xml:space="preserve"> listed, Grade II.  Change of use of barn to dwelling including associated operations.</w:t>
            </w:r>
          </w:p>
          <w:p w14:paraId="71A82D87" w14:textId="7060A2E2" w:rsidR="004440BF" w:rsidRDefault="003F0734" w:rsidP="00247152">
            <w:pPr>
              <w:pStyle w:val="BodyTextIndent"/>
              <w:ind w:left="0"/>
              <w:rPr>
                <w:rFonts w:ascii="Palatino Linotype" w:hAnsi="Palatino Linotype"/>
                <w:sz w:val="22"/>
                <w:szCs w:val="22"/>
              </w:rPr>
            </w:pPr>
            <w:r>
              <w:rPr>
                <w:rFonts w:ascii="Palatino Linotype" w:hAnsi="Palatino Linotype"/>
                <w:sz w:val="22"/>
                <w:szCs w:val="22"/>
              </w:rPr>
              <w:t>Resolved no objection</w:t>
            </w:r>
            <w:r w:rsidR="00013927">
              <w:rPr>
                <w:rFonts w:ascii="Palatino Linotype" w:hAnsi="Palatino Linotype"/>
                <w:sz w:val="22"/>
                <w:szCs w:val="22"/>
              </w:rPr>
              <w:t>.</w:t>
            </w:r>
            <w:r w:rsidR="00865ACB">
              <w:rPr>
                <w:rFonts w:ascii="Palatino Linotype" w:hAnsi="Palatino Linotype"/>
                <w:sz w:val="22"/>
                <w:szCs w:val="22"/>
              </w:rPr>
              <w:t xml:space="preserve">  </w:t>
            </w:r>
            <w:r w:rsidR="00865ACB" w:rsidRPr="00865ACB">
              <w:rPr>
                <w:rFonts w:ascii="Palatino Linotype" w:hAnsi="Palatino Linotype"/>
                <w:b/>
                <w:bCs/>
                <w:sz w:val="22"/>
                <w:szCs w:val="22"/>
              </w:rPr>
              <w:t>Granted.</w:t>
            </w:r>
          </w:p>
          <w:p w14:paraId="62DA9DBE" w14:textId="72A118DE" w:rsidR="00247152" w:rsidRDefault="00247152" w:rsidP="00247152">
            <w:pPr>
              <w:pStyle w:val="BodyTextIndent"/>
              <w:ind w:left="0"/>
              <w:rPr>
                <w:rFonts w:ascii="Palatino Linotype" w:hAnsi="Palatino Linotype"/>
                <w:b/>
                <w:bCs/>
                <w:sz w:val="22"/>
                <w:szCs w:val="22"/>
              </w:rPr>
            </w:pPr>
            <w:r>
              <w:rPr>
                <w:rFonts w:ascii="Palatino Linotype" w:hAnsi="Palatino Linotype"/>
                <w:b/>
                <w:bCs/>
                <w:sz w:val="22"/>
                <w:szCs w:val="22"/>
              </w:rPr>
              <w:t>7/2022/3167 Land at Lad Crags, Haweswater Reservoir, Burnbanks, CA10 2RP</w:t>
            </w:r>
          </w:p>
          <w:p w14:paraId="5923023E" w14:textId="59989F24" w:rsidR="00247152" w:rsidRPr="00A2062F" w:rsidRDefault="00247152" w:rsidP="00247152">
            <w:pPr>
              <w:pStyle w:val="BodyTextIndent"/>
              <w:ind w:left="0"/>
              <w:rPr>
                <w:rFonts w:ascii="Palatino Linotype" w:hAnsi="Palatino Linotype"/>
                <w:sz w:val="22"/>
                <w:szCs w:val="22"/>
              </w:rPr>
            </w:pPr>
            <w:r w:rsidRPr="00566091">
              <w:rPr>
                <w:rFonts w:ascii="Palatino Linotype" w:hAnsi="Palatino Linotype"/>
                <w:sz w:val="22"/>
                <w:szCs w:val="22"/>
              </w:rPr>
              <w:t>Installation of a 30m communications mast, EAS and SRN antennas, ground</w:t>
            </w:r>
            <w:r>
              <w:rPr>
                <w:rFonts w:ascii="Palatino Linotype" w:hAnsi="Palatino Linotype"/>
                <w:sz w:val="22"/>
                <w:szCs w:val="22"/>
              </w:rPr>
              <w:t>-</w:t>
            </w:r>
            <w:r w:rsidRPr="00566091">
              <w:rPr>
                <w:rFonts w:ascii="Palatino Linotype" w:hAnsi="Palatino Linotype"/>
                <w:sz w:val="22"/>
                <w:szCs w:val="22"/>
              </w:rPr>
              <w:t>based apparatus and ancillary development.</w:t>
            </w:r>
            <w:r>
              <w:rPr>
                <w:rFonts w:ascii="Palatino Linotype" w:hAnsi="Palatino Linotype"/>
                <w:sz w:val="22"/>
                <w:szCs w:val="22"/>
              </w:rPr>
              <w:t xml:space="preserve">  </w:t>
            </w:r>
            <w:r w:rsidRPr="008024BB">
              <w:rPr>
                <w:rFonts w:ascii="Palatino Linotype" w:hAnsi="Palatino Linotype"/>
                <w:b/>
                <w:bCs/>
                <w:sz w:val="22"/>
                <w:szCs w:val="22"/>
              </w:rPr>
              <w:t>Resolved to object</w:t>
            </w:r>
            <w:r>
              <w:rPr>
                <w:rFonts w:ascii="Palatino Linotype" w:hAnsi="Palatino Linotype"/>
                <w:sz w:val="22"/>
                <w:szCs w:val="22"/>
              </w:rPr>
              <w:t xml:space="preserve"> </w:t>
            </w:r>
            <w:r w:rsidRPr="008024BB">
              <w:rPr>
                <w:rFonts w:ascii="Palatino Linotype" w:hAnsi="Palatino Linotype"/>
                <w:b/>
                <w:bCs/>
                <w:sz w:val="22"/>
                <w:szCs w:val="22"/>
              </w:rPr>
              <w:t>due to loss of visual amenity and</w:t>
            </w:r>
            <w:r>
              <w:rPr>
                <w:rFonts w:ascii="Palatino Linotype" w:hAnsi="Palatino Linotype"/>
                <w:b/>
                <w:bCs/>
                <w:sz w:val="22"/>
                <w:szCs w:val="22"/>
              </w:rPr>
              <w:t xml:space="preserve"> loss of</w:t>
            </w:r>
            <w:r w:rsidRPr="008024BB">
              <w:rPr>
                <w:rFonts w:ascii="Palatino Linotype" w:hAnsi="Palatino Linotype"/>
                <w:b/>
                <w:bCs/>
                <w:sz w:val="22"/>
                <w:szCs w:val="22"/>
              </w:rPr>
              <w:t xml:space="preserve"> open space</w:t>
            </w:r>
            <w:r>
              <w:rPr>
                <w:rFonts w:ascii="Palatino Linotype" w:hAnsi="Palatino Linotype"/>
                <w:sz w:val="22"/>
                <w:szCs w:val="22"/>
              </w:rPr>
              <w:t xml:space="preserve">. </w:t>
            </w:r>
            <w:r w:rsidR="00537246" w:rsidRPr="00537246">
              <w:rPr>
                <w:rFonts w:ascii="Palatino Linotype" w:hAnsi="Palatino Linotype"/>
                <w:b/>
                <w:bCs/>
                <w:sz w:val="22"/>
                <w:szCs w:val="22"/>
              </w:rPr>
              <w:t>Withdrawn.</w:t>
            </w:r>
          </w:p>
          <w:p w14:paraId="624BA779" w14:textId="47DF2B3B" w:rsidR="00247152" w:rsidRDefault="00050E49" w:rsidP="00247152">
            <w:pPr>
              <w:pStyle w:val="BodyTextIndent"/>
              <w:ind w:left="0"/>
              <w:rPr>
                <w:rFonts w:ascii="Times New Roman" w:hAnsi="Times New Roman"/>
                <w:b/>
                <w:bCs/>
              </w:rPr>
            </w:pPr>
            <w:r>
              <w:rPr>
                <w:rFonts w:ascii="Times New Roman" w:hAnsi="Times New Roman"/>
                <w:b/>
                <w:bCs/>
              </w:rPr>
              <w:t>Pending:</w:t>
            </w:r>
          </w:p>
          <w:p w14:paraId="2C6E3003" w14:textId="13D80BDC" w:rsidR="00247152" w:rsidRPr="005D463F" w:rsidRDefault="00247152" w:rsidP="00247152">
            <w:pPr>
              <w:pStyle w:val="BodyTextIndent"/>
              <w:ind w:left="0"/>
              <w:rPr>
                <w:rFonts w:ascii="Times New Roman" w:hAnsi="Times New Roman"/>
                <w:b/>
                <w:bCs/>
              </w:rPr>
            </w:pPr>
            <w:r w:rsidRPr="005D463F">
              <w:rPr>
                <w:rFonts w:ascii="Times New Roman" w:hAnsi="Times New Roman"/>
                <w:b/>
                <w:bCs/>
              </w:rPr>
              <w:t xml:space="preserve">7/2023/3005 </w:t>
            </w:r>
            <w:bookmarkStart w:id="0" w:name="_Hlk124853086"/>
            <w:r w:rsidRPr="005D463F">
              <w:rPr>
                <w:rFonts w:ascii="Times New Roman" w:hAnsi="Times New Roman"/>
                <w:b/>
                <w:bCs/>
              </w:rPr>
              <w:t>Eastward Farm, Bampton, Penrith, CA10 2RJ</w:t>
            </w:r>
          </w:p>
          <w:bookmarkEnd w:id="0"/>
          <w:p w14:paraId="21F34764" w14:textId="77777777" w:rsidR="000600ED" w:rsidRDefault="000600ED" w:rsidP="000600ED">
            <w:pPr>
              <w:pStyle w:val="BodyTextIndent"/>
              <w:ind w:left="0"/>
              <w:rPr>
                <w:rFonts w:ascii="Times New Roman" w:hAnsi="Times New Roman"/>
                <w:b/>
                <w:bCs/>
              </w:rPr>
            </w:pPr>
            <w:r w:rsidRPr="00111324">
              <w:rPr>
                <w:rFonts w:ascii="Times New Roman" w:hAnsi="Times New Roman"/>
                <w:b/>
                <w:bCs/>
              </w:rPr>
              <w:t xml:space="preserve">7/2023/3006 </w:t>
            </w:r>
            <w:r w:rsidRPr="005D463F">
              <w:rPr>
                <w:rFonts w:ascii="Times New Roman" w:hAnsi="Times New Roman"/>
                <w:b/>
                <w:bCs/>
              </w:rPr>
              <w:t>Eastward Farm, Bampton, Penrith, CA10 2RJ</w:t>
            </w:r>
          </w:p>
          <w:p w14:paraId="0D068FA3" w14:textId="77777777" w:rsidR="000600ED" w:rsidRPr="005D463F" w:rsidRDefault="000600ED" w:rsidP="000600ED">
            <w:pPr>
              <w:pStyle w:val="BodyTextIndent"/>
              <w:ind w:left="0"/>
              <w:rPr>
                <w:rFonts w:ascii="Times New Roman" w:hAnsi="Times New Roman"/>
                <w:b/>
                <w:bCs/>
              </w:rPr>
            </w:pPr>
            <w:r>
              <w:rPr>
                <w:rFonts w:ascii="Times New Roman" w:hAnsi="Times New Roman"/>
                <w:b/>
                <w:bCs/>
              </w:rPr>
              <w:lastRenderedPageBreak/>
              <w:t>(Listed Building Consent)</w:t>
            </w:r>
          </w:p>
          <w:p w14:paraId="1A34A435" w14:textId="5FF8FC5D" w:rsidR="00247152" w:rsidRDefault="00247152" w:rsidP="00247152">
            <w:pPr>
              <w:pStyle w:val="BodyTextIndent"/>
              <w:ind w:left="0"/>
              <w:rPr>
                <w:rFonts w:ascii="Times New Roman" w:hAnsi="Times New Roman"/>
              </w:rPr>
            </w:pPr>
            <w:r>
              <w:rPr>
                <w:rFonts w:ascii="Times New Roman" w:hAnsi="Times New Roman"/>
              </w:rPr>
              <w:t xml:space="preserve">Conversion and alterations of attached barns to provide additional living accommodation for the farmhouse.  Internal and external renovations and alterations to farmhouse.  Construction of new detached pool building following the demolition of existing modern farm buildings, resubmission following withdrawal of application 7/2022/3031.  </w:t>
            </w:r>
            <w:r w:rsidRPr="006B5141">
              <w:rPr>
                <w:rFonts w:ascii="Times New Roman" w:hAnsi="Times New Roman"/>
                <w:b/>
                <w:bCs/>
              </w:rPr>
              <w:t>Resolved to object</w:t>
            </w:r>
            <w:r>
              <w:rPr>
                <w:rFonts w:ascii="Times New Roman" w:hAnsi="Times New Roman"/>
                <w:b/>
                <w:bCs/>
              </w:rPr>
              <w:t xml:space="preserve">.  </w:t>
            </w:r>
            <w:r w:rsidRPr="006B5141">
              <w:rPr>
                <w:rFonts w:ascii="Times New Roman" w:hAnsi="Times New Roman"/>
              </w:rPr>
              <w:t xml:space="preserve">The </w:t>
            </w:r>
            <w:r>
              <w:rPr>
                <w:rFonts w:ascii="Times New Roman" w:hAnsi="Times New Roman"/>
              </w:rPr>
              <w:t>application has not been amended in consideration with the upgrade of a level 2* listed building.  There are concerns regarding proposed use due to the uniqueness of the property.  Future occupational detail is not clear.</w:t>
            </w:r>
          </w:p>
          <w:p w14:paraId="3972CF54" w14:textId="77777777" w:rsidR="00BC573D" w:rsidRDefault="00BC573D" w:rsidP="00247152">
            <w:pPr>
              <w:pStyle w:val="BodyTextIndent"/>
              <w:ind w:left="0"/>
              <w:rPr>
                <w:rFonts w:ascii="Times New Roman" w:hAnsi="Times New Roman"/>
              </w:rPr>
            </w:pPr>
          </w:p>
          <w:p w14:paraId="5A07E6FC" w14:textId="4ACFDC8D" w:rsidR="00BC573D" w:rsidRDefault="00BC573D" w:rsidP="00247152">
            <w:pPr>
              <w:pStyle w:val="BodyTextIndent"/>
              <w:ind w:left="0"/>
              <w:rPr>
                <w:rFonts w:ascii="Times New Roman" w:hAnsi="Times New Roman"/>
              </w:rPr>
            </w:pPr>
            <w:r w:rsidRPr="00BC573D">
              <w:rPr>
                <w:rFonts w:ascii="Times New Roman" w:hAnsi="Times New Roman"/>
                <w:b/>
                <w:bCs/>
              </w:rPr>
              <w:t>Enforcements</w:t>
            </w:r>
            <w:r>
              <w:rPr>
                <w:rFonts w:ascii="Times New Roman" w:hAnsi="Times New Roman"/>
                <w:b/>
                <w:bCs/>
              </w:rPr>
              <w:t>:</w:t>
            </w:r>
          </w:p>
          <w:p w14:paraId="031D34DD" w14:textId="77777777" w:rsidR="00BC573D" w:rsidRDefault="00BC573D" w:rsidP="00BC573D">
            <w:pPr>
              <w:pStyle w:val="Header"/>
              <w:tabs>
                <w:tab w:val="left" w:pos="720"/>
              </w:tabs>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E/2022/0164 C</w:t>
            </w:r>
            <w:r w:rsidRPr="00FB1C45">
              <w:rPr>
                <w:rFonts w:ascii="Times New Roman" w:eastAsia="Times New Roman" w:hAnsi="Times New Roman" w:cs="Times New Roman"/>
                <w:b/>
                <w:bCs/>
                <w:sz w:val="24"/>
                <w:szCs w:val="24"/>
              </w:rPr>
              <w:t>arhullan Farmhouse, Bampton Shap, CA10 2QL</w:t>
            </w:r>
          </w:p>
          <w:p w14:paraId="1FFD0DAD" w14:textId="1281BC0F" w:rsidR="00247152" w:rsidRDefault="00BC573D" w:rsidP="00BC573D">
            <w:pPr>
              <w:pStyle w:val="BodyTextIndent"/>
              <w:ind w:left="0"/>
              <w:rPr>
                <w:rFonts w:ascii="Times New Roman" w:hAnsi="Times New Roman"/>
              </w:rPr>
            </w:pPr>
            <w:r w:rsidRPr="006E1E95">
              <w:rPr>
                <w:rFonts w:ascii="Times New Roman" w:hAnsi="Times New Roman"/>
              </w:rPr>
              <w:t xml:space="preserve">The Council are awaiting </w:t>
            </w:r>
            <w:r>
              <w:rPr>
                <w:rFonts w:ascii="Times New Roman" w:hAnsi="Times New Roman"/>
              </w:rPr>
              <w:t>an update</w:t>
            </w:r>
            <w:r w:rsidRPr="006E1E95">
              <w:rPr>
                <w:rFonts w:ascii="Times New Roman" w:hAnsi="Times New Roman"/>
              </w:rPr>
              <w:t xml:space="preserve"> from LDNPA</w:t>
            </w:r>
            <w:r>
              <w:rPr>
                <w:rFonts w:ascii="Times New Roman" w:hAnsi="Times New Roman"/>
              </w:rPr>
              <w:t xml:space="preserve"> regarding alleged non-compliance with planning application 7/2019/3167</w:t>
            </w:r>
          </w:p>
          <w:p w14:paraId="0631C539" w14:textId="6568B953"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Appeals:</w:t>
            </w:r>
          </w:p>
          <w:p w14:paraId="3E67DD1F" w14:textId="77777777" w:rsidR="008008A9" w:rsidRDefault="008008A9" w:rsidP="008008A9">
            <w:pPr>
              <w:pStyle w:val="BodyTextIndent"/>
              <w:ind w:left="0"/>
              <w:rPr>
                <w:rFonts w:ascii="Palatino Linotype" w:hAnsi="Palatino Linotype"/>
                <w:b/>
                <w:bCs/>
                <w:sz w:val="22"/>
                <w:szCs w:val="22"/>
              </w:rPr>
            </w:pPr>
            <w:r>
              <w:rPr>
                <w:rFonts w:ascii="Palatino Linotype" w:hAnsi="Palatino Linotype"/>
                <w:b/>
                <w:bCs/>
                <w:sz w:val="22"/>
                <w:szCs w:val="22"/>
              </w:rPr>
              <w:t>Appeal Notification Crown and Mitre Hotel, Bampton Grange, Penrith CA10 2RQ</w:t>
            </w:r>
          </w:p>
          <w:p w14:paraId="1785DB71" w14:textId="50F327B6" w:rsidR="008008A9" w:rsidRDefault="008008A9" w:rsidP="008008A9">
            <w:pPr>
              <w:pStyle w:val="BodyTextIndent"/>
              <w:ind w:left="0"/>
              <w:rPr>
                <w:rFonts w:ascii="Palatino Linotype" w:hAnsi="Palatino Linotype"/>
                <w:sz w:val="22"/>
                <w:szCs w:val="22"/>
              </w:rPr>
            </w:pPr>
            <w:r w:rsidRPr="00A638AD">
              <w:rPr>
                <w:rFonts w:ascii="Palatino Linotype" w:hAnsi="Palatino Linotype"/>
                <w:sz w:val="22"/>
                <w:szCs w:val="22"/>
              </w:rPr>
              <w:t>Opposition to the appeal has been submitted.  Awaiting further development.</w:t>
            </w:r>
          </w:p>
          <w:p w14:paraId="0540453D" w14:textId="77777777" w:rsidR="008008A9" w:rsidRPr="00321718" w:rsidRDefault="008008A9" w:rsidP="008008A9">
            <w:pPr>
              <w:pStyle w:val="BodyTextIndent"/>
              <w:ind w:left="0"/>
              <w:rPr>
                <w:rFonts w:ascii="Palatino Linotype" w:hAnsi="Palatino Linotype"/>
                <w:b/>
                <w:bCs/>
                <w:sz w:val="22"/>
                <w:szCs w:val="22"/>
              </w:rPr>
            </w:pPr>
            <w:r w:rsidRPr="00321718">
              <w:rPr>
                <w:rFonts w:ascii="Palatino Linotype" w:hAnsi="Palatino Linotype"/>
                <w:b/>
                <w:bCs/>
                <w:sz w:val="22"/>
                <w:szCs w:val="22"/>
              </w:rPr>
              <w:t>Appeal Notification 1 Conn Cottages, Bampton, Penrith CA10 2RQ</w:t>
            </w:r>
          </w:p>
          <w:p w14:paraId="36720F86" w14:textId="47C0CA4C" w:rsidR="00E654C3" w:rsidRPr="00692275" w:rsidRDefault="008008A9" w:rsidP="00291753">
            <w:pPr>
              <w:pStyle w:val="BodyTextIndent"/>
              <w:ind w:left="0"/>
              <w:rPr>
                <w:rFonts w:ascii="Palatino Linotype" w:hAnsi="Palatino Linotype"/>
                <w:b/>
                <w:bCs/>
                <w:sz w:val="22"/>
                <w:szCs w:val="22"/>
              </w:rPr>
            </w:pPr>
            <w:r>
              <w:rPr>
                <w:rFonts w:ascii="Palatino Linotype" w:hAnsi="Palatino Linotype"/>
                <w:sz w:val="22"/>
                <w:szCs w:val="22"/>
              </w:rPr>
              <w:t>The Council support the decision by LDNPA.  No further action.  Awaiting response.</w:t>
            </w:r>
          </w:p>
        </w:tc>
        <w:tc>
          <w:tcPr>
            <w:tcW w:w="889" w:type="dxa"/>
          </w:tcPr>
          <w:p w14:paraId="50CA66FD" w14:textId="7321E9DF" w:rsidR="00247152" w:rsidRPr="00BE4DCD" w:rsidRDefault="00247152" w:rsidP="00247152">
            <w:pPr>
              <w:pStyle w:val="NoSpacing"/>
              <w:rPr>
                <w:rFonts w:ascii="Palatino Linotype" w:hAnsi="Palatino Linotype"/>
                <w:b/>
                <w:bCs/>
              </w:rPr>
            </w:pPr>
            <w:r>
              <w:rPr>
                <w:rFonts w:ascii="Palatino Linotype" w:hAnsi="Palatino Linotype"/>
                <w:b/>
                <w:bCs/>
              </w:rPr>
              <w:lastRenderedPageBreak/>
              <w:t>SW</w:t>
            </w:r>
          </w:p>
        </w:tc>
      </w:tr>
      <w:tr w:rsidR="008C62E7" w:rsidRPr="00E44437" w14:paraId="77CA1264" w14:textId="77777777" w:rsidTr="0099744C">
        <w:tc>
          <w:tcPr>
            <w:tcW w:w="1980" w:type="dxa"/>
          </w:tcPr>
          <w:p w14:paraId="4C097BBF" w14:textId="77777777" w:rsidR="008C62E7" w:rsidRDefault="008C62E7" w:rsidP="00F03DFC">
            <w:pPr>
              <w:pStyle w:val="NoSpacing"/>
              <w:rPr>
                <w:rFonts w:ascii="Palatino Linotype" w:hAnsi="Palatino Linotype"/>
              </w:rPr>
            </w:pPr>
            <w:r>
              <w:rPr>
                <w:rFonts w:ascii="Palatino Linotype" w:hAnsi="Palatino Linotype"/>
              </w:rPr>
              <w:t>503.9</w:t>
            </w:r>
          </w:p>
          <w:p w14:paraId="1E220FAF" w14:textId="1D1CC171" w:rsidR="008C62E7" w:rsidRDefault="008C62E7" w:rsidP="00F03DFC">
            <w:pPr>
              <w:pStyle w:val="NoSpacing"/>
              <w:rPr>
                <w:rFonts w:ascii="Palatino Linotype" w:hAnsi="Palatino Linotype"/>
              </w:rPr>
            </w:pPr>
            <w:r>
              <w:rPr>
                <w:rFonts w:ascii="Palatino Linotype" w:hAnsi="Palatino Linotype"/>
              </w:rPr>
              <w:t xml:space="preserve">Advertising on </w:t>
            </w:r>
            <w:r w:rsidR="007F124A">
              <w:rPr>
                <w:rFonts w:ascii="Palatino Linotype" w:hAnsi="Palatino Linotype"/>
              </w:rPr>
              <w:t xml:space="preserve">Council </w:t>
            </w:r>
            <w:r>
              <w:rPr>
                <w:rFonts w:ascii="Palatino Linotype" w:hAnsi="Palatino Linotype"/>
              </w:rPr>
              <w:t>website</w:t>
            </w:r>
          </w:p>
        </w:tc>
        <w:tc>
          <w:tcPr>
            <w:tcW w:w="7342" w:type="dxa"/>
          </w:tcPr>
          <w:p w14:paraId="1BC063F3" w14:textId="1A41D90D" w:rsidR="008C62E7" w:rsidRDefault="00FE7FA1" w:rsidP="00F03DFC">
            <w:pPr>
              <w:pStyle w:val="NoSpacing"/>
              <w:rPr>
                <w:rFonts w:ascii="Palatino Linotype" w:hAnsi="Palatino Linotype"/>
              </w:rPr>
            </w:pPr>
            <w:r>
              <w:rPr>
                <w:rFonts w:ascii="Palatino Linotype" w:hAnsi="Palatino Linotype"/>
              </w:rPr>
              <w:t>A report was received a</w:t>
            </w:r>
            <w:r w:rsidR="00AC76AC">
              <w:rPr>
                <w:rFonts w:ascii="Palatino Linotype" w:hAnsi="Palatino Linotype"/>
              </w:rPr>
              <w:t>nd</w:t>
            </w:r>
            <w:r>
              <w:rPr>
                <w:rFonts w:ascii="Palatino Linotype" w:hAnsi="Palatino Linotype"/>
              </w:rPr>
              <w:t xml:space="preserve"> </w:t>
            </w:r>
            <w:r w:rsidR="00AC76AC">
              <w:rPr>
                <w:rFonts w:ascii="Palatino Linotype" w:hAnsi="Palatino Linotype"/>
              </w:rPr>
              <w:t>circulated</w:t>
            </w:r>
            <w:r>
              <w:rPr>
                <w:rFonts w:ascii="Palatino Linotype" w:hAnsi="Palatino Linotype"/>
              </w:rPr>
              <w:t xml:space="preserve"> before the meeting from SS.  </w:t>
            </w:r>
            <w:r w:rsidR="00B42F1E">
              <w:rPr>
                <w:rFonts w:ascii="Palatino Linotype" w:hAnsi="Palatino Linotype"/>
              </w:rPr>
              <w:t>Sufficient advertising</w:t>
            </w:r>
            <w:r w:rsidR="00AC76AC">
              <w:rPr>
                <w:rFonts w:ascii="Palatino Linotype" w:hAnsi="Palatino Linotype"/>
              </w:rPr>
              <w:t xml:space="preserve"> </w:t>
            </w:r>
            <w:r w:rsidR="00EC2A73">
              <w:rPr>
                <w:rFonts w:ascii="Palatino Linotype" w:hAnsi="Palatino Linotype"/>
              </w:rPr>
              <w:t xml:space="preserve">agreements </w:t>
            </w:r>
            <w:r w:rsidR="00AC76AC">
              <w:rPr>
                <w:rFonts w:ascii="Palatino Linotype" w:hAnsi="Palatino Linotype"/>
              </w:rPr>
              <w:t>ha</w:t>
            </w:r>
            <w:r w:rsidR="00EC2A73">
              <w:rPr>
                <w:rFonts w:ascii="Palatino Linotype" w:hAnsi="Palatino Linotype"/>
              </w:rPr>
              <w:t>ve</w:t>
            </w:r>
            <w:r w:rsidR="00AC76AC">
              <w:rPr>
                <w:rFonts w:ascii="Palatino Linotype" w:hAnsi="Palatino Linotype"/>
              </w:rPr>
              <w:t xml:space="preserve"> been received</w:t>
            </w:r>
            <w:r w:rsidR="00EC2A73">
              <w:rPr>
                <w:rFonts w:ascii="Palatino Linotype" w:hAnsi="Palatino Linotype"/>
              </w:rPr>
              <w:t xml:space="preserve"> to make the project </w:t>
            </w:r>
            <w:r w:rsidR="00D10ED8">
              <w:rPr>
                <w:rFonts w:ascii="Palatino Linotype" w:hAnsi="Palatino Linotype"/>
              </w:rPr>
              <w:t xml:space="preserve">economically </w:t>
            </w:r>
            <w:r w:rsidR="0058360E">
              <w:rPr>
                <w:rFonts w:ascii="Palatino Linotype" w:hAnsi="Palatino Linotype"/>
              </w:rPr>
              <w:t>viable</w:t>
            </w:r>
            <w:r w:rsidR="0091071F">
              <w:rPr>
                <w:rFonts w:ascii="Palatino Linotype" w:hAnsi="Palatino Linotype"/>
              </w:rPr>
              <w:t>.  The Council resolved to approve the proposal.</w:t>
            </w:r>
          </w:p>
        </w:tc>
        <w:tc>
          <w:tcPr>
            <w:tcW w:w="889" w:type="dxa"/>
          </w:tcPr>
          <w:p w14:paraId="3EC71DAC" w14:textId="416E3D1C" w:rsidR="008C62E7" w:rsidRDefault="006F325C" w:rsidP="00F03DFC">
            <w:pPr>
              <w:pStyle w:val="NoSpacing"/>
              <w:rPr>
                <w:rFonts w:ascii="Palatino Linotype" w:hAnsi="Palatino Linotype"/>
                <w:b/>
                <w:bCs/>
              </w:rPr>
            </w:pPr>
            <w:r>
              <w:rPr>
                <w:rFonts w:ascii="Palatino Linotype" w:hAnsi="Palatino Linotype"/>
                <w:b/>
                <w:bCs/>
              </w:rPr>
              <w:t>SS</w:t>
            </w:r>
          </w:p>
        </w:tc>
      </w:tr>
      <w:tr w:rsidR="008C62E7" w:rsidRPr="00E44437" w14:paraId="5F5A6420" w14:textId="77777777" w:rsidTr="0099744C">
        <w:tc>
          <w:tcPr>
            <w:tcW w:w="1980" w:type="dxa"/>
          </w:tcPr>
          <w:p w14:paraId="468B5FF5" w14:textId="77777777" w:rsidR="008C62E7" w:rsidRDefault="006F325C" w:rsidP="00F03DFC">
            <w:pPr>
              <w:pStyle w:val="NoSpacing"/>
              <w:rPr>
                <w:rFonts w:ascii="Palatino Linotype" w:hAnsi="Palatino Linotype"/>
              </w:rPr>
            </w:pPr>
            <w:r>
              <w:rPr>
                <w:rFonts w:ascii="Palatino Linotype" w:hAnsi="Palatino Linotype"/>
              </w:rPr>
              <w:t>504.10</w:t>
            </w:r>
          </w:p>
          <w:p w14:paraId="1ABF702F" w14:textId="683F7D04" w:rsidR="006F325C" w:rsidRDefault="006F325C" w:rsidP="00F03DFC">
            <w:pPr>
              <w:pStyle w:val="NoSpacing"/>
              <w:rPr>
                <w:rFonts w:ascii="Palatino Linotype" w:hAnsi="Palatino Linotype"/>
              </w:rPr>
            </w:pPr>
            <w:r>
              <w:rPr>
                <w:rFonts w:ascii="Palatino Linotype" w:hAnsi="Palatino Linotype"/>
              </w:rPr>
              <w:t>Computer Equipment</w:t>
            </w:r>
          </w:p>
        </w:tc>
        <w:tc>
          <w:tcPr>
            <w:tcW w:w="7342" w:type="dxa"/>
          </w:tcPr>
          <w:p w14:paraId="3D3F8C73" w14:textId="22FCA5E4" w:rsidR="008C62E7" w:rsidRDefault="006F325C" w:rsidP="00F03DFC">
            <w:pPr>
              <w:pStyle w:val="NoSpacing"/>
              <w:rPr>
                <w:rFonts w:ascii="Palatino Linotype" w:hAnsi="Palatino Linotype"/>
              </w:rPr>
            </w:pPr>
            <w:r>
              <w:rPr>
                <w:rFonts w:ascii="Palatino Linotype" w:hAnsi="Palatino Linotype"/>
              </w:rPr>
              <w:t>Following discussion the</w:t>
            </w:r>
            <w:r w:rsidR="001E1B32">
              <w:rPr>
                <w:rFonts w:ascii="Palatino Linotype" w:hAnsi="Palatino Linotype"/>
              </w:rPr>
              <w:t xml:space="preserve"> Council resolved to purchase a new laptop for the Clerk.</w:t>
            </w:r>
            <w:r>
              <w:rPr>
                <w:rFonts w:ascii="Palatino Linotype" w:hAnsi="Palatino Linotype"/>
              </w:rPr>
              <w:t xml:space="preserve"> </w:t>
            </w:r>
          </w:p>
        </w:tc>
        <w:tc>
          <w:tcPr>
            <w:tcW w:w="889" w:type="dxa"/>
          </w:tcPr>
          <w:p w14:paraId="49FBE3AE" w14:textId="77777777" w:rsidR="008C62E7" w:rsidRDefault="008C62E7" w:rsidP="00F03DFC">
            <w:pPr>
              <w:pStyle w:val="NoSpacing"/>
              <w:rPr>
                <w:rFonts w:ascii="Palatino Linotype" w:hAnsi="Palatino Linotype"/>
                <w:b/>
                <w:bCs/>
              </w:rPr>
            </w:pPr>
          </w:p>
        </w:tc>
      </w:tr>
      <w:tr w:rsidR="008C62E7" w:rsidRPr="00E44437" w14:paraId="3AC3FB44" w14:textId="77777777" w:rsidTr="0099744C">
        <w:tc>
          <w:tcPr>
            <w:tcW w:w="1980" w:type="dxa"/>
          </w:tcPr>
          <w:p w14:paraId="181BCBF8" w14:textId="77777777" w:rsidR="008C62E7" w:rsidRDefault="001E1B32" w:rsidP="00F03DFC">
            <w:pPr>
              <w:pStyle w:val="NoSpacing"/>
              <w:rPr>
                <w:rFonts w:ascii="Palatino Linotype" w:hAnsi="Palatino Linotype"/>
              </w:rPr>
            </w:pPr>
            <w:r>
              <w:rPr>
                <w:rFonts w:ascii="Palatino Linotype" w:hAnsi="Palatino Linotype"/>
              </w:rPr>
              <w:t>505.11</w:t>
            </w:r>
          </w:p>
          <w:p w14:paraId="4D563EC8" w14:textId="61B6F7C5" w:rsidR="001E1B32" w:rsidRDefault="00464CED" w:rsidP="00F03DFC">
            <w:pPr>
              <w:pStyle w:val="NoSpacing"/>
              <w:rPr>
                <w:rFonts w:ascii="Palatino Linotype" w:hAnsi="Palatino Linotype"/>
              </w:rPr>
            </w:pPr>
            <w:r>
              <w:rPr>
                <w:rFonts w:ascii="Palatino Linotype" w:hAnsi="Palatino Linotype"/>
              </w:rPr>
              <w:t>20mph speed limit for Bampton</w:t>
            </w:r>
          </w:p>
        </w:tc>
        <w:tc>
          <w:tcPr>
            <w:tcW w:w="7342" w:type="dxa"/>
          </w:tcPr>
          <w:p w14:paraId="00B36251" w14:textId="1820CC92" w:rsidR="008C62E7" w:rsidRDefault="00464CED" w:rsidP="00F03DFC">
            <w:pPr>
              <w:pStyle w:val="NoSpacing"/>
              <w:rPr>
                <w:rFonts w:ascii="Palatino Linotype" w:hAnsi="Palatino Linotype"/>
              </w:rPr>
            </w:pPr>
            <w:r>
              <w:rPr>
                <w:rFonts w:ascii="Palatino Linotype" w:hAnsi="Palatino Linotype"/>
              </w:rPr>
              <w:t xml:space="preserve">The Council resolved to </w:t>
            </w:r>
            <w:r w:rsidR="00893B77">
              <w:rPr>
                <w:rFonts w:ascii="Palatino Linotype" w:hAnsi="Palatino Linotype"/>
              </w:rPr>
              <w:t>defer to the Annual Parish Meeting in May to allow time to consult the parish.</w:t>
            </w:r>
          </w:p>
        </w:tc>
        <w:tc>
          <w:tcPr>
            <w:tcW w:w="889" w:type="dxa"/>
          </w:tcPr>
          <w:p w14:paraId="7CCF60DD" w14:textId="77777777" w:rsidR="008C62E7" w:rsidRDefault="008C62E7" w:rsidP="00F03DFC">
            <w:pPr>
              <w:pStyle w:val="NoSpacing"/>
              <w:rPr>
                <w:rFonts w:ascii="Palatino Linotype" w:hAnsi="Palatino Linotype"/>
                <w:b/>
                <w:bCs/>
              </w:rPr>
            </w:pPr>
          </w:p>
        </w:tc>
      </w:tr>
      <w:tr w:rsidR="00F03DFC" w:rsidRPr="00E44437" w14:paraId="736A5E9B" w14:textId="77777777" w:rsidTr="0099744C">
        <w:tc>
          <w:tcPr>
            <w:tcW w:w="1980" w:type="dxa"/>
          </w:tcPr>
          <w:p w14:paraId="06824E75" w14:textId="30E9DBC6" w:rsidR="00F03DFC" w:rsidRDefault="00884F11" w:rsidP="00F03DFC">
            <w:pPr>
              <w:pStyle w:val="NoSpacing"/>
              <w:rPr>
                <w:rFonts w:ascii="Palatino Linotype" w:hAnsi="Palatino Linotype"/>
              </w:rPr>
            </w:pPr>
            <w:r>
              <w:rPr>
                <w:rFonts w:ascii="Palatino Linotype" w:hAnsi="Palatino Linotype"/>
              </w:rPr>
              <w:t>506.12</w:t>
            </w:r>
          </w:p>
          <w:p w14:paraId="29C95EAE" w14:textId="5008A47C" w:rsidR="00F03DFC" w:rsidRDefault="00F03DFC" w:rsidP="00F03DFC">
            <w:pPr>
              <w:pStyle w:val="NoSpacing"/>
              <w:rPr>
                <w:rFonts w:ascii="Palatino Linotype" w:hAnsi="Palatino Linotype"/>
              </w:rPr>
            </w:pPr>
            <w:r>
              <w:rPr>
                <w:rFonts w:ascii="Palatino Linotype" w:hAnsi="Palatino Linotype"/>
              </w:rPr>
              <w:t>Financial Report</w:t>
            </w:r>
          </w:p>
        </w:tc>
        <w:tc>
          <w:tcPr>
            <w:tcW w:w="7342" w:type="dxa"/>
          </w:tcPr>
          <w:p w14:paraId="769B1BE9" w14:textId="2CE4AB24" w:rsidR="00F03DFC" w:rsidRDefault="00F03DFC" w:rsidP="00F03DFC">
            <w:pPr>
              <w:pStyle w:val="NoSpacing"/>
              <w:rPr>
                <w:rFonts w:ascii="Palatino Linotype" w:hAnsi="Palatino Linotype"/>
              </w:rPr>
            </w:pPr>
            <w:r>
              <w:rPr>
                <w:rFonts w:ascii="Palatino Linotype" w:hAnsi="Palatino Linotype"/>
              </w:rPr>
              <w:t xml:space="preserve">Resolved: The Clerk circulated the budget and bank reconciliation.  Closing balance on </w:t>
            </w:r>
            <w:r w:rsidR="00B42E9F">
              <w:rPr>
                <w:rFonts w:ascii="Palatino Linotype" w:hAnsi="Palatino Linotype"/>
              </w:rPr>
              <w:t>1</w:t>
            </w:r>
            <w:r w:rsidR="007422FE" w:rsidRPr="007422FE">
              <w:rPr>
                <w:rFonts w:ascii="Palatino Linotype" w:hAnsi="Palatino Linotype"/>
                <w:vertAlign w:val="superscript"/>
              </w:rPr>
              <w:t>st</w:t>
            </w:r>
            <w:r w:rsidR="007422FE">
              <w:rPr>
                <w:rFonts w:ascii="Palatino Linotype" w:hAnsi="Palatino Linotype"/>
              </w:rPr>
              <w:t xml:space="preserve"> </w:t>
            </w:r>
            <w:r w:rsidR="00884F11">
              <w:rPr>
                <w:rFonts w:ascii="Palatino Linotype" w:hAnsi="Palatino Linotype"/>
              </w:rPr>
              <w:t>December</w:t>
            </w:r>
            <w:r w:rsidR="007422FE">
              <w:rPr>
                <w:rFonts w:ascii="Palatino Linotype" w:hAnsi="Palatino Linotype"/>
              </w:rPr>
              <w:t xml:space="preserve"> </w:t>
            </w:r>
            <w:r w:rsidR="00986764">
              <w:rPr>
                <w:rFonts w:ascii="Palatino Linotype" w:hAnsi="Palatino Linotype"/>
              </w:rPr>
              <w:t>2</w:t>
            </w:r>
            <w:r>
              <w:rPr>
                <w:rFonts w:ascii="Palatino Linotype" w:hAnsi="Palatino Linotype"/>
              </w:rPr>
              <w:t>023 is £</w:t>
            </w:r>
            <w:r w:rsidR="00D307A5">
              <w:rPr>
                <w:rFonts w:ascii="Palatino Linotype" w:hAnsi="Palatino Linotype"/>
              </w:rPr>
              <w:t>9036.87</w:t>
            </w:r>
            <w:r w:rsidR="00943016">
              <w:rPr>
                <w:rFonts w:ascii="Palatino Linotype" w:hAnsi="Palatino Linotype"/>
              </w:rPr>
              <w:t xml:space="preserve"> Business a/c £3,</w:t>
            </w:r>
            <w:r w:rsidR="0037471C">
              <w:rPr>
                <w:rFonts w:ascii="Palatino Linotype" w:hAnsi="Palatino Linotype"/>
              </w:rPr>
              <w:t>002.03 Reserve a/c.</w:t>
            </w:r>
          </w:p>
          <w:p w14:paraId="2D420869" w14:textId="3BC78E6D" w:rsidR="00F349E3" w:rsidRDefault="00F03DFC" w:rsidP="00F349E3">
            <w:pPr>
              <w:pStyle w:val="BodyTextIndent"/>
              <w:ind w:left="0"/>
              <w:rPr>
                <w:rFonts w:ascii="Palatino Linotype" w:hAnsi="Palatino Linotype"/>
              </w:rPr>
            </w:pPr>
            <w:r>
              <w:rPr>
                <w:rFonts w:ascii="Palatino Linotype" w:hAnsi="Palatino Linotype"/>
              </w:rPr>
              <w:t xml:space="preserve">The Council reviewed and accepted the transactions and budget 2023/24 updates. </w:t>
            </w:r>
          </w:p>
        </w:tc>
        <w:tc>
          <w:tcPr>
            <w:tcW w:w="889" w:type="dxa"/>
          </w:tcPr>
          <w:p w14:paraId="59497DC2" w14:textId="77777777" w:rsidR="00F03DFC" w:rsidRDefault="00F03DFC" w:rsidP="00F03DFC">
            <w:pPr>
              <w:pStyle w:val="NoSpacing"/>
              <w:rPr>
                <w:rFonts w:ascii="Palatino Linotype" w:hAnsi="Palatino Linotype"/>
                <w:b/>
                <w:bCs/>
              </w:rPr>
            </w:pPr>
          </w:p>
        </w:tc>
      </w:tr>
      <w:tr w:rsidR="00F03DFC" w:rsidRPr="00E44437" w14:paraId="5F6C952A" w14:textId="77777777" w:rsidTr="0099744C">
        <w:tc>
          <w:tcPr>
            <w:tcW w:w="1980" w:type="dxa"/>
          </w:tcPr>
          <w:p w14:paraId="0AEB8D8D" w14:textId="5B5961D2" w:rsidR="00F03DFC" w:rsidRDefault="0055322B" w:rsidP="00F03DFC">
            <w:pPr>
              <w:pStyle w:val="NoSpacing"/>
              <w:rPr>
                <w:rFonts w:ascii="Palatino Linotype" w:hAnsi="Palatino Linotype"/>
              </w:rPr>
            </w:pPr>
            <w:r>
              <w:rPr>
                <w:rFonts w:ascii="Palatino Linotype" w:hAnsi="Palatino Linotype"/>
              </w:rPr>
              <w:t>507</w:t>
            </w:r>
            <w:r w:rsidR="00F03DFC">
              <w:rPr>
                <w:rFonts w:ascii="Palatino Linotype" w:hAnsi="Palatino Linotype"/>
              </w:rPr>
              <w:t>.1</w:t>
            </w:r>
            <w:r>
              <w:rPr>
                <w:rFonts w:ascii="Palatino Linotype" w:hAnsi="Palatino Linotype"/>
              </w:rPr>
              <w:t>3</w:t>
            </w:r>
          </w:p>
          <w:p w14:paraId="4D202B07" w14:textId="09A222D5" w:rsidR="00F03DFC" w:rsidRDefault="00F03DFC" w:rsidP="00F03DFC">
            <w:pPr>
              <w:pStyle w:val="NoSpacing"/>
              <w:rPr>
                <w:rFonts w:ascii="Palatino Linotype" w:hAnsi="Palatino Linotype"/>
              </w:rPr>
            </w:pPr>
            <w:r>
              <w:rPr>
                <w:rFonts w:ascii="Palatino Linotype" w:hAnsi="Palatino Linotype"/>
              </w:rPr>
              <w:t>Payments of account</w:t>
            </w:r>
          </w:p>
        </w:tc>
        <w:tc>
          <w:tcPr>
            <w:tcW w:w="7342" w:type="dxa"/>
          </w:tcPr>
          <w:p w14:paraId="2F2D8654" w14:textId="77777777" w:rsidR="00F03DFC" w:rsidRDefault="00F03DFC" w:rsidP="00F03DFC">
            <w:pPr>
              <w:pStyle w:val="NoSpacing"/>
              <w:rPr>
                <w:rFonts w:ascii="Palatino Linotype" w:hAnsi="Palatino Linotype"/>
              </w:rPr>
            </w:pPr>
            <w:r>
              <w:rPr>
                <w:rFonts w:ascii="Palatino Linotype" w:hAnsi="Palatino Linotype"/>
              </w:rPr>
              <w:t xml:space="preserve">Resolved, the Council approved for payment: </w:t>
            </w:r>
          </w:p>
          <w:p w14:paraId="661F8AA0" w14:textId="57E5366F" w:rsidR="00F03DFC" w:rsidRDefault="00F03DFC" w:rsidP="00F03DFC">
            <w:pPr>
              <w:pStyle w:val="NoSpacing"/>
              <w:rPr>
                <w:rFonts w:ascii="Palatino Linotype" w:hAnsi="Palatino Linotype"/>
              </w:rPr>
            </w:pPr>
            <w:r>
              <w:rPr>
                <w:rFonts w:ascii="Palatino Linotype" w:hAnsi="Palatino Linotype"/>
              </w:rPr>
              <w:t>Clerks Wages/Expenses £</w:t>
            </w:r>
            <w:r w:rsidR="0055322B">
              <w:rPr>
                <w:rFonts w:ascii="Palatino Linotype" w:hAnsi="Palatino Linotype"/>
              </w:rPr>
              <w:t>902</w:t>
            </w:r>
            <w:r>
              <w:rPr>
                <w:rFonts w:ascii="Palatino Linotype" w:hAnsi="Palatino Linotype"/>
              </w:rPr>
              <w:t>.28</w:t>
            </w:r>
            <w:r w:rsidR="00EB788A">
              <w:rPr>
                <w:rFonts w:ascii="Palatino Linotype" w:hAnsi="Palatino Linotype"/>
              </w:rPr>
              <w:t>, £2.40</w:t>
            </w:r>
            <w:r>
              <w:rPr>
                <w:rFonts w:ascii="Palatino Linotype" w:hAnsi="Palatino Linotype"/>
              </w:rPr>
              <w:t>; Village Hall £</w:t>
            </w:r>
            <w:r w:rsidR="00EB788A">
              <w:rPr>
                <w:rFonts w:ascii="Palatino Linotype" w:hAnsi="Palatino Linotype"/>
              </w:rPr>
              <w:t>10</w:t>
            </w:r>
            <w:r>
              <w:rPr>
                <w:rFonts w:ascii="Palatino Linotype" w:hAnsi="Palatino Linotype"/>
              </w:rPr>
              <w:t>, CPSL £34.80</w:t>
            </w:r>
            <w:r w:rsidR="00D53021">
              <w:rPr>
                <w:rFonts w:ascii="Palatino Linotype" w:hAnsi="Palatino Linotype"/>
              </w:rPr>
              <w:t>, Land Rent £15</w:t>
            </w:r>
          </w:p>
        </w:tc>
        <w:tc>
          <w:tcPr>
            <w:tcW w:w="889" w:type="dxa"/>
          </w:tcPr>
          <w:p w14:paraId="24571B6F" w14:textId="7C86506F" w:rsidR="00F03DFC" w:rsidRDefault="00F03DFC" w:rsidP="00F03DFC">
            <w:pPr>
              <w:pStyle w:val="NoSpacing"/>
              <w:rPr>
                <w:rFonts w:ascii="Palatino Linotype" w:hAnsi="Palatino Linotype"/>
              </w:rPr>
            </w:pPr>
            <w:r>
              <w:rPr>
                <w:rFonts w:ascii="Palatino Linotype" w:hAnsi="Palatino Linotype"/>
                <w:b/>
                <w:bCs/>
              </w:rPr>
              <w:t>SW</w:t>
            </w:r>
          </w:p>
          <w:p w14:paraId="4C82559C" w14:textId="77777777" w:rsidR="00F03DFC" w:rsidRDefault="00F03DFC" w:rsidP="00F03DFC">
            <w:pPr>
              <w:pStyle w:val="NoSpacing"/>
              <w:rPr>
                <w:rFonts w:ascii="Palatino Linotype" w:hAnsi="Palatino Linotype"/>
                <w:b/>
                <w:bCs/>
              </w:rPr>
            </w:pPr>
          </w:p>
          <w:p w14:paraId="63160938" w14:textId="14DC5B6B" w:rsidR="00F03DFC" w:rsidRDefault="00F03DFC" w:rsidP="00F03DFC">
            <w:pPr>
              <w:pStyle w:val="NoSpacing"/>
              <w:rPr>
                <w:rFonts w:ascii="Palatino Linotype" w:hAnsi="Palatino Linotype"/>
                <w:b/>
                <w:bCs/>
              </w:rPr>
            </w:pPr>
          </w:p>
        </w:tc>
      </w:tr>
      <w:tr w:rsidR="0090289E" w:rsidRPr="00E44437" w14:paraId="260CFB03" w14:textId="77777777" w:rsidTr="0099744C">
        <w:tc>
          <w:tcPr>
            <w:tcW w:w="1980" w:type="dxa"/>
          </w:tcPr>
          <w:p w14:paraId="54FD33D2" w14:textId="2A6135F2" w:rsidR="0090289E" w:rsidRDefault="00FF753C" w:rsidP="00F03DFC">
            <w:pPr>
              <w:pStyle w:val="NoSpacing"/>
              <w:rPr>
                <w:rFonts w:ascii="Palatino Linotype" w:hAnsi="Palatino Linotype"/>
              </w:rPr>
            </w:pPr>
            <w:r>
              <w:rPr>
                <w:rFonts w:ascii="Palatino Linotype" w:hAnsi="Palatino Linotype"/>
              </w:rPr>
              <w:t>508</w:t>
            </w:r>
            <w:r w:rsidR="0090289E">
              <w:rPr>
                <w:rFonts w:ascii="Palatino Linotype" w:hAnsi="Palatino Linotype"/>
              </w:rPr>
              <w:t>.1</w:t>
            </w:r>
            <w:r>
              <w:rPr>
                <w:rFonts w:ascii="Palatino Linotype" w:hAnsi="Palatino Linotype"/>
              </w:rPr>
              <w:t>4</w:t>
            </w:r>
          </w:p>
          <w:p w14:paraId="7217E068" w14:textId="738E4CF1" w:rsidR="0090289E" w:rsidRDefault="0090289E" w:rsidP="00F03DFC">
            <w:pPr>
              <w:pStyle w:val="NoSpacing"/>
              <w:rPr>
                <w:rFonts w:ascii="Palatino Linotype" w:hAnsi="Palatino Linotype"/>
              </w:rPr>
            </w:pPr>
            <w:r>
              <w:rPr>
                <w:rFonts w:ascii="Palatino Linotype" w:hAnsi="Palatino Linotype"/>
              </w:rPr>
              <w:t>Budget 2024/25</w:t>
            </w:r>
          </w:p>
        </w:tc>
        <w:tc>
          <w:tcPr>
            <w:tcW w:w="7342" w:type="dxa"/>
          </w:tcPr>
          <w:p w14:paraId="1908F922" w14:textId="74AB5FCF" w:rsidR="0090289E" w:rsidRDefault="00C40056" w:rsidP="00F03DFC">
            <w:pPr>
              <w:pStyle w:val="NoSpacing"/>
              <w:rPr>
                <w:rFonts w:ascii="Palatino Linotype" w:hAnsi="Palatino Linotype"/>
              </w:rPr>
            </w:pPr>
            <w:r>
              <w:rPr>
                <w:rFonts w:ascii="Palatino Linotype" w:hAnsi="Palatino Linotype"/>
              </w:rPr>
              <w:t>Resolved, follo</w:t>
            </w:r>
            <w:r w:rsidR="0090289E">
              <w:rPr>
                <w:rFonts w:ascii="Palatino Linotype" w:hAnsi="Palatino Linotype"/>
              </w:rPr>
              <w:t xml:space="preserve">wing discussion the Council </w:t>
            </w:r>
            <w:r w:rsidR="007409D6">
              <w:rPr>
                <w:rFonts w:ascii="Palatino Linotype" w:hAnsi="Palatino Linotype"/>
              </w:rPr>
              <w:t>set</w:t>
            </w:r>
            <w:r w:rsidR="007C3765">
              <w:rPr>
                <w:rFonts w:ascii="Palatino Linotype" w:hAnsi="Palatino Linotype"/>
              </w:rPr>
              <w:t xml:space="preserve"> the</w:t>
            </w:r>
            <w:r w:rsidR="007409D6">
              <w:rPr>
                <w:rFonts w:ascii="Palatino Linotype" w:hAnsi="Palatino Linotype"/>
              </w:rPr>
              <w:t xml:space="preserve"> </w:t>
            </w:r>
            <w:r w:rsidR="00091641">
              <w:rPr>
                <w:rFonts w:ascii="Palatino Linotype" w:hAnsi="Palatino Linotype"/>
              </w:rPr>
              <w:t>budget</w:t>
            </w:r>
            <w:r w:rsidR="007409D6">
              <w:rPr>
                <w:rFonts w:ascii="Palatino Linotype" w:hAnsi="Palatino Linotype"/>
              </w:rPr>
              <w:t xml:space="preserve"> for 2024/25</w:t>
            </w:r>
            <w:r w:rsidR="00EB5230">
              <w:rPr>
                <w:rFonts w:ascii="Palatino Linotype" w:hAnsi="Palatino Linotype"/>
              </w:rPr>
              <w:t>.</w:t>
            </w:r>
          </w:p>
        </w:tc>
        <w:tc>
          <w:tcPr>
            <w:tcW w:w="889" w:type="dxa"/>
          </w:tcPr>
          <w:p w14:paraId="084A50DE" w14:textId="77777777" w:rsidR="0090289E" w:rsidRDefault="0090289E" w:rsidP="00F03DFC">
            <w:pPr>
              <w:pStyle w:val="NoSpacing"/>
              <w:rPr>
                <w:rFonts w:ascii="Palatino Linotype" w:hAnsi="Palatino Linotype"/>
                <w:b/>
                <w:bCs/>
              </w:rPr>
            </w:pPr>
          </w:p>
        </w:tc>
      </w:tr>
      <w:tr w:rsidR="0063277A" w:rsidRPr="00E44437" w14:paraId="6576F082" w14:textId="77777777" w:rsidTr="0099744C">
        <w:tc>
          <w:tcPr>
            <w:tcW w:w="1980" w:type="dxa"/>
          </w:tcPr>
          <w:p w14:paraId="680296CD" w14:textId="635BAC06" w:rsidR="0063277A" w:rsidRDefault="007C3765" w:rsidP="00F03DFC">
            <w:pPr>
              <w:pStyle w:val="NoSpacing"/>
              <w:rPr>
                <w:rFonts w:ascii="Palatino Linotype" w:hAnsi="Palatino Linotype"/>
              </w:rPr>
            </w:pPr>
            <w:r>
              <w:rPr>
                <w:rFonts w:ascii="Palatino Linotype" w:hAnsi="Palatino Linotype"/>
              </w:rPr>
              <w:t>509.15</w:t>
            </w:r>
          </w:p>
          <w:p w14:paraId="1F0D0005" w14:textId="2139F8FF" w:rsidR="0063277A" w:rsidRDefault="0063277A" w:rsidP="00F03DFC">
            <w:pPr>
              <w:pStyle w:val="NoSpacing"/>
              <w:rPr>
                <w:rFonts w:ascii="Palatino Linotype" w:hAnsi="Palatino Linotype"/>
              </w:rPr>
            </w:pPr>
            <w:r>
              <w:rPr>
                <w:rFonts w:ascii="Palatino Linotype" w:hAnsi="Palatino Linotype"/>
              </w:rPr>
              <w:t>P</w:t>
            </w:r>
            <w:r w:rsidR="007C3765">
              <w:rPr>
                <w:rFonts w:ascii="Palatino Linotype" w:hAnsi="Palatino Linotype"/>
              </w:rPr>
              <w:t>recept</w:t>
            </w:r>
          </w:p>
        </w:tc>
        <w:tc>
          <w:tcPr>
            <w:tcW w:w="7342" w:type="dxa"/>
          </w:tcPr>
          <w:p w14:paraId="50C68E31" w14:textId="5140B3A0" w:rsidR="0063277A" w:rsidRDefault="00C40056" w:rsidP="00F03DFC">
            <w:pPr>
              <w:pStyle w:val="NoSpacing"/>
              <w:rPr>
                <w:rFonts w:ascii="Palatino Linotype" w:hAnsi="Palatino Linotype"/>
              </w:rPr>
            </w:pPr>
            <w:r>
              <w:rPr>
                <w:rFonts w:ascii="Palatino Linotype" w:hAnsi="Palatino Linotype"/>
              </w:rPr>
              <w:t>Resolved, f</w:t>
            </w:r>
            <w:r w:rsidR="007C3765">
              <w:rPr>
                <w:rFonts w:ascii="Palatino Linotype" w:hAnsi="Palatino Linotype"/>
              </w:rPr>
              <w:t xml:space="preserve">ollowing discussion the Council set the </w:t>
            </w:r>
            <w:r w:rsidR="00E43E83">
              <w:rPr>
                <w:rFonts w:ascii="Palatino Linotype" w:hAnsi="Palatino Linotype"/>
              </w:rPr>
              <w:t xml:space="preserve">Precept </w:t>
            </w:r>
            <w:r w:rsidR="007A46EE">
              <w:rPr>
                <w:rFonts w:ascii="Palatino Linotype" w:hAnsi="Palatino Linotype"/>
              </w:rPr>
              <w:t>of</w:t>
            </w:r>
            <w:r w:rsidR="00E43E83">
              <w:rPr>
                <w:rFonts w:ascii="Palatino Linotype" w:hAnsi="Palatino Linotype"/>
              </w:rPr>
              <w:t xml:space="preserve"> £</w:t>
            </w:r>
            <w:r w:rsidR="00BD6C6B">
              <w:rPr>
                <w:rFonts w:ascii="Palatino Linotype" w:hAnsi="Palatino Linotype"/>
              </w:rPr>
              <w:t>10,3</w:t>
            </w:r>
            <w:r w:rsidR="00C971B4">
              <w:rPr>
                <w:rFonts w:ascii="Palatino Linotype" w:hAnsi="Palatino Linotype"/>
              </w:rPr>
              <w:t>65</w:t>
            </w:r>
            <w:r w:rsidR="00BD6C6B">
              <w:rPr>
                <w:rFonts w:ascii="Palatino Linotype" w:hAnsi="Palatino Linotype"/>
              </w:rPr>
              <w:t xml:space="preserve"> for 2024/25</w:t>
            </w:r>
            <w:r w:rsidR="00A0018D">
              <w:rPr>
                <w:rFonts w:ascii="Palatino Linotype" w:hAnsi="Palatino Linotype"/>
              </w:rPr>
              <w:t>.</w:t>
            </w:r>
            <w:r w:rsidR="007B3E68">
              <w:rPr>
                <w:rFonts w:ascii="Palatino Linotype" w:hAnsi="Palatino Linotype"/>
              </w:rPr>
              <w:t xml:space="preserve">  </w:t>
            </w:r>
          </w:p>
        </w:tc>
        <w:tc>
          <w:tcPr>
            <w:tcW w:w="889" w:type="dxa"/>
          </w:tcPr>
          <w:p w14:paraId="6C49C77D" w14:textId="77777777" w:rsidR="0063277A" w:rsidRDefault="0063277A" w:rsidP="00F03DFC">
            <w:pPr>
              <w:pStyle w:val="NoSpacing"/>
              <w:rPr>
                <w:rFonts w:ascii="Palatino Linotype" w:hAnsi="Palatino Linotype"/>
                <w:b/>
                <w:bCs/>
              </w:rPr>
            </w:pPr>
          </w:p>
        </w:tc>
      </w:tr>
      <w:tr w:rsidR="00F03DFC" w:rsidRPr="00E44437" w14:paraId="623E56A0" w14:textId="77777777" w:rsidTr="0099744C">
        <w:tc>
          <w:tcPr>
            <w:tcW w:w="1980" w:type="dxa"/>
          </w:tcPr>
          <w:p w14:paraId="2CDCF376" w14:textId="4D820224" w:rsidR="00F03DFC" w:rsidRDefault="007A46EE" w:rsidP="00F03DFC">
            <w:pPr>
              <w:pStyle w:val="NoSpacing"/>
              <w:rPr>
                <w:rFonts w:ascii="Palatino Linotype" w:hAnsi="Palatino Linotype"/>
              </w:rPr>
            </w:pPr>
            <w:r>
              <w:rPr>
                <w:rFonts w:ascii="Palatino Linotype" w:hAnsi="Palatino Linotype"/>
              </w:rPr>
              <w:t>510</w:t>
            </w:r>
            <w:r w:rsidR="00F03DFC">
              <w:rPr>
                <w:rFonts w:ascii="Palatino Linotype" w:hAnsi="Palatino Linotype"/>
              </w:rPr>
              <w:t>.1</w:t>
            </w:r>
            <w:r>
              <w:rPr>
                <w:rFonts w:ascii="Palatino Linotype" w:hAnsi="Palatino Linotype"/>
              </w:rPr>
              <w:t>6</w:t>
            </w:r>
          </w:p>
          <w:p w14:paraId="2F288A07" w14:textId="4E6C67F9" w:rsidR="00F03DFC" w:rsidRDefault="00F03DFC" w:rsidP="00F03DFC">
            <w:pPr>
              <w:pStyle w:val="NoSpacing"/>
              <w:rPr>
                <w:rFonts w:ascii="Palatino Linotype" w:hAnsi="Palatino Linotype"/>
              </w:rPr>
            </w:pPr>
            <w:r>
              <w:rPr>
                <w:rFonts w:ascii="Palatino Linotype" w:hAnsi="Palatino Linotype"/>
              </w:rPr>
              <w:t>Correspondence</w:t>
            </w:r>
          </w:p>
        </w:tc>
        <w:tc>
          <w:tcPr>
            <w:tcW w:w="7342" w:type="dxa"/>
          </w:tcPr>
          <w:p w14:paraId="68CB095A" w14:textId="77777777" w:rsidR="00FE6760" w:rsidRDefault="005A7642" w:rsidP="00F03DFC">
            <w:pPr>
              <w:pStyle w:val="Header"/>
              <w:tabs>
                <w:tab w:val="left" w:pos="720"/>
              </w:tabs>
              <w:rPr>
                <w:rFonts w:ascii="Palatino Linotype" w:hAnsi="Palatino Linotype"/>
              </w:rPr>
            </w:pPr>
            <w:r>
              <w:rPr>
                <w:rFonts w:ascii="Palatino Linotype" w:hAnsi="Palatino Linotype"/>
              </w:rPr>
              <w:t>W&amp;FC Community Fund</w:t>
            </w:r>
            <w:r w:rsidR="00DD460B">
              <w:rPr>
                <w:rFonts w:ascii="Palatino Linotype" w:hAnsi="Palatino Linotype"/>
              </w:rPr>
              <w:t xml:space="preserve"> </w:t>
            </w:r>
            <w:r w:rsidR="00BB5912">
              <w:rPr>
                <w:rFonts w:ascii="Palatino Linotype" w:hAnsi="Palatino Linotype"/>
              </w:rPr>
              <w:t>– funding is available for projects.</w:t>
            </w:r>
          </w:p>
          <w:p w14:paraId="08BEA7AF" w14:textId="77777777" w:rsidR="00BB5912" w:rsidRDefault="00156D87" w:rsidP="00F03DFC">
            <w:pPr>
              <w:pStyle w:val="Header"/>
              <w:tabs>
                <w:tab w:val="left" w:pos="720"/>
              </w:tabs>
              <w:rPr>
                <w:rFonts w:ascii="Palatino Linotype" w:hAnsi="Palatino Linotype"/>
              </w:rPr>
            </w:pPr>
            <w:r>
              <w:rPr>
                <w:rFonts w:ascii="Palatino Linotype" w:hAnsi="Palatino Linotype"/>
              </w:rPr>
              <w:t xml:space="preserve">LDNPA Infrastructure Levy Plan </w:t>
            </w:r>
            <w:r w:rsidR="003D41F5">
              <w:rPr>
                <w:rFonts w:ascii="Palatino Linotype" w:hAnsi="Palatino Linotype"/>
              </w:rPr>
              <w:t>–</w:t>
            </w:r>
            <w:r>
              <w:rPr>
                <w:rFonts w:ascii="Palatino Linotype" w:hAnsi="Palatino Linotype"/>
              </w:rPr>
              <w:t xml:space="preserve"> </w:t>
            </w:r>
            <w:r w:rsidR="004A4ABB">
              <w:rPr>
                <w:rFonts w:ascii="Palatino Linotype" w:hAnsi="Palatino Linotype"/>
              </w:rPr>
              <w:t xml:space="preserve">previously circulated </w:t>
            </w:r>
            <w:r>
              <w:rPr>
                <w:rFonts w:ascii="Palatino Linotype" w:hAnsi="Palatino Linotype"/>
              </w:rPr>
              <w:t>consultation</w:t>
            </w:r>
            <w:r w:rsidR="003D41F5">
              <w:rPr>
                <w:rFonts w:ascii="Palatino Linotype" w:hAnsi="Palatino Linotype"/>
              </w:rPr>
              <w:t>, councillors to complete online survey by 1</w:t>
            </w:r>
            <w:r w:rsidR="003D41F5" w:rsidRPr="003D41F5">
              <w:rPr>
                <w:rFonts w:ascii="Palatino Linotype" w:hAnsi="Palatino Linotype"/>
                <w:vertAlign w:val="superscript"/>
              </w:rPr>
              <w:t>st</w:t>
            </w:r>
            <w:r w:rsidR="003D41F5">
              <w:rPr>
                <w:rFonts w:ascii="Palatino Linotype" w:hAnsi="Palatino Linotype"/>
              </w:rPr>
              <w:t xml:space="preserve"> March</w:t>
            </w:r>
            <w:r w:rsidR="004A4ABB">
              <w:rPr>
                <w:rFonts w:ascii="Palatino Linotype" w:hAnsi="Palatino Linotype"/>
              </w:rPr>
              <w:t>.</w:t>
            </w:r>
          </w:p>
          <w:p w14:paraId="4143FB7F" w14:textId="659D13FA" w:rsidR="004A4ABB" w:rsidRDefault="009E6D44" w:rsidP="00F03DFC">
            <w:pPr>
              <w:pStyle w:val="Header"/>
              <w:tabs>
                <w:tab w:val="left" w:pos="720"/>
              </w:tabs>
              <w:rPr>
                <w:rFonts w:ascii="Palatino Linotype" w:hAnsi="Palatino Linotype"/>
              </w:rPr>
            </w:pPr>
            <w:r>
              <w:rPr>
                <w:rFonts w:ascii="Palatino Linotype" w:hAnsi="Palatino Linotype"/>
              </w:rPr>
              <w:t>Hedge cutting</w:t>
            </w:r>
            <w:r w:rsidR="0015514A">
              <w:rPr>
                <w:rFonts w:ascii="Palatino Linotype" w:hAnsi="Palatino Linotype"/>
              </w:rPr>
              <w:t xml:space="preserve"> </w:t>
            </w:r>
            <w:r>
              <w:rPr>
                <w:rFonts w:ascii="Palatino Linotype" w:hAnsi="Palatino Linotype"/>
              </w:rPr>
              <w:t>debris left on the road.  IT has reported to Highways.</w:t>
            </w:r>
          </w:p>
        </w:tc>
        <w:tc>
          <w:tcPr>
            <w:tcW w:w="889" w:type="dxa"/>
          </w:tcPr>
          <w:p w14:paraId="6813FF84" w14:textId="2A7312B2" w:rsidR="002F282B" w:rsidRPr="006709B8" w:rsidRDefault="004A4ABB" w:rsidP="00F03DFC">
            <w:pPr>
              <w:pStyle w:val="NoSpacing"/>
              <w:rPr>
                <w:rFonts w:ascii="Palatino Linotype" w:hAnsi="Palatino Linotype"/>
                <w:b/>
                <w:bCs/>
              </w:rPr>
            </w:pPr>
            <w:r>
              <w:rPr>
                <w:rFonts w:ascii="Palatino Linotype" w:hAnsi="Palatino Linotype"/>
                <w:b/>
                <w:bCs/>
              </w:rPr>
              <w:t>All</w:t>
            </w:r>
          </w:p>
        </w:tc>
      </w:tr>
      <w:tr w:rsidR="00F03DFC" w:rsidRPr="00E44437" w14:paraId="4D4D3B2C" w14:textId="77777777" w:rsidTr="0099744C">
        <w:tc>
          <w:tcPr>
            <w:tcW w:w="1980" w:type="dxa"/>
          </w:tcPr>
          <w:p w14:paraId="219AA174" w14:textId="73F809D8" w:rsidR="00F03DFC" w:rsidRPr="00E44437" w:rsidRDefault="00726821" w:rsidP="00F03DFC">
            <w:pPr>
              <w:pStyle w:val="NoSpacing"/>
              <w:rPr>
                <w:rFonts w:ascii="Palatino Linotype" w:hAnsi="Palatino Linotype"/>
              </w:rPr>
            </w:pPr>
            <w:r>
              <w:rPr>
                <w:rFonts w:ascii="Palatino Linotype" w:hAnsi="Palatino Linotype"/>
              </w:rPr>
              <w:t>511</w:t>
            </w:r>
            <w:r w:rsidR="00F03DFC">
              <w:rPr>
                <w:rFonts w:ascii="Palatino Linotype" w:hAnsi="Palatino Linotype"/>
              </w:rPr>
              <w:t>.</w:t>
            </w:r>
            <w:r w:rsidR="004D0070">
              <w:rPr>
                <w:rFonts w:ascii="Palatino Linotype" w:hAnsi="Palatino Linotype"/>
              </w:rPr>
              <w:t>1</w:t>
            </w:r>
            <w:r>
              <w:rPr>
                <w:rFonts w:ascii="Palatino Linotype" w:hAnsi="Palatino Linotype"/>
              </w:rPr>
              <w:t>7</w:t>
            </w:r>
          </w:p>
          <w:p w14:paraId="42375175" w14:textId="77777777" w:rsidR="00F03DFC" w:rsidRPr="00E44437" w:rsidRDefault="00F03DFC" w:rsidP="00F03DFC">
            <w:pPr>
              <w:pStyle w:val="NoSpacing"/>
              <w:rPr>
                <w:rFonts w:ascii="Palatino Linotype" w:hAnsi="Palatino Linotype"/>
              </w:rPr>
            </w:pPr>
            <w:r w:rsidRPr="00E44437">
              <w:rPr>
                <w:rFonts w:ascii="Palatino Linotype" w:hAnsi="Palatino Linotype"/>
              </w:rPr>
              <w:lastRenderedPageBreak/>
              <w:t>Items for agenda and dates of next meetings</w:t>
            </w:r>
          </w:p>
        </w:tc>
        <w:tc>
          <w:tcPr>
            <w:tcW w:w="7342" w:type="dxa"/>
          </w:tcPr>
          <w:p w14:paraId="1BB2219A" w14:textId="77777777" w:rsidR="00726821" w:rsidRDefault="00BC5775" w:rsidP="00726821">
            <w:pPr>
              <w:pStyle w:val="NoSpacing"/>
              <w:rPr>
                <w:rFonts w:ascii="Palatino Linotype" w:hAnsi="Palatino Linotype"/>
              </w:rPr>
            </w:pPr>
            <w:r>
              <w:rPr>
                <w:rFonts w:ascii="Palatino Linotype" w:hAnsi="Palatino Linotype"/>
              </w:rPr>
              <w:lastRenderedPageBreak/>
              <w:t>Tuesday, 19</w:t>
            </w:r>
            <w:r w:rsidRPr="00BC5775">
              <w:rPr>
                <w:rFonts w:ascii="Palatino Linotype" w:hAnsi="Palatino Linotype"/>
                <w:vertAlign w:val="superscript"/>
              </w:rPr>
              <w:t>th</w:t>
            </w:r>
            <w:r>
              <w:rPr>
                <w:rFonts w:ascii="Palatino Linotype" w:hAnsi="Palatino Linotype"/>
              </w:rPr>
              <w:t xml:space="preserve"> March 2024 at 7.30pm</w:t>
            </w:r>
            <w:r w:rsidR="00726821">
              <w:rPr>
                <w:rFonts w:ascii="Palatino Linotype" w:hAnsi="Palatino Linotype"/>
              </w:rPr>
              <w:t xml:space="preserve"> </w:t>
            </w:r>
          </w:p>
          <w:p w14:paraId="6A169263" w14:textId="48846F64" w:rsidR="00726821" w:rsidRDefault="00726821" w:rsidP="00726821">
            <w:pPr>
              <w:pStyle w:val="NoSpacing"/>
              <w:rPr>
                <w:rFonts w:ascii="Palatino Linotype" w:hAnsi="Palatino Linotype"/>
              </w:rPr>
            </w:pPr>
            <w:r>
              <w:rPr>
                <w:rFonts w:ascii="Palatino Linotype" w:hAnsi="Palatino Linotype"/>
              </w:rPr>
              <w:lastRenderedPageBreak/>
              <w:t>Organise Annual Parish Meeting</w:t>
            </w:r>
          </w:p>
          <w:p w14:paraId="4A743BF3" w14:textId="69CCF151" w:rsidR="00083722" w:rsidRDefault="00BC5775" w:rsidP="00A83690">
            <w:pPr>
              <w:pStyle w:val="NoSpacing"/>
              <w:rPr>
                <w:rFonts w:ascii="Palatino Linotype" w:hAnsi="Palatino Linotype"/>
              </w:rPr>
            </w:pPr>
            <w:r>
              <w:rPr>
                <w:rFonts w:ascii="Palatino Linotype" w:hAnsi="Palatino Linotype"/>
              </w:rPr>
              <w:t xml:space="preserve">Tuesday, </w:t>
            </w:r>
            <w:r w:rsidR="00587EC5">
              <w:rPr>
                <w:rFonts w:ascii="Palatino Linotype" w:hAnsi="Palatino Linotype"/>
              </w:rPr>
              <w:t>21</w:t>
            </w:r>
            <w:r w:rsidR="00587EC5" w:rsidRPr="00587EC5">
              <w:rPr>
                <w:rFonts w:ascii="Palatino Linotype" w:hAnsi="Palatino Linotype"/>
                <w:vertAlign w:val="superscript"/>
              </w:rPr>
              <w:t>st</w:t>
            </w:r>
            <w:r w:rsidR="00587EC5">
              <w:rPr>
                <w:rFonts w:ascii="Palatino Linotype" w:hAnsi="Palatino Linotype"/>
              </w:rPr>
              <w:t xml:space="preserve"> May 2024 </w:t>
            </w:r>
            <w:r w:rsidR="00083722">
              <w:rPr>
                <w:rFonts w:ascii="Palatino Linotype" w:hAnsi="Palatino Linotype"/>
              </w:rPr>
              <w:t>Annual Parish Meeting at 7pm followed by Annual Parish Council Meeting</w:t>
            </w:r>
            <w:r w:rsidR="00156778">
              <w:rPr>
                <w:rFonts w:ascii="Palatino Linotype" w:hAnsi="Palatino Linotype"/>
              </w:rPr>
              <w:t xml:space="preserve"> </w:t>
            </w:r>
            <w:r w:rsidR="00F26D5A">
              <w:rPr>
                <w:rFonts w:ascii="Palatino Linotype" w:hAnsi="Palatino Linotype"/>
              </w:rPr>
              <w:t>at 7.30pm</w:t>
            </w:r>
          </w:p>
          <w:p w14:paraId="2C975C48" w14:textId="5C83E1A4" w:rsidR="00587EC5" w:rsidRDefault="00587EC5" w:rsidP="00A83690">
            <w:pPr>
              <w:pStyle w:val="NoSpacing"/>
              <w:rPr>
                <w:rFonts w:ascii="Palatino Linotype" w:hAnsi="Palatino Linotype"/>
              </w:rPr>
            </w:pPr>
            <w:r>
              <w:rPr>
                <w:rFonts w:ascii="Palatino Linotype" w:hAnsi="Palatino Linotype"/>
              </w:rPr>
              <w:t>Tuesday, 23</w:t>
            </w:r>
            <w:r w:rsidRPr="00587EC5">
              <w:rPr>
                <w:rFonts w:ascii="Palatino Linotype" w:hAnsi="Palatino Linotype"/>
                <w:vertAlign w:val="superscript"/>
              </w:rPr>
              <w:t>rd</w:t>
            </w:r>
            <w:r>
              <w:rPr>
                <w:rFonts w:ascii="Palatino Linotype" w:hAnsi="Palatino Linotype"/>
              </w:rPr>
              <w:t xml:space="preserve"> July 2024 at 7.30pm</w:t>
            </w:r>
          </w:p>
          <w:p w14:paraId="112CA10B" w14:textId="719A06EB" w:rsidR="00587EC5" w:rsidRDefault="000E4A92" w:rsidP="00A83690">
            <w:pPr>
              <w:pStyle w:val="NoSpacing"/>
              <w:rPr>
                <w:rFonts w:ascii="Palatino Linotype" w:hAnsi="Palatino Linotype"/>
              </w:rPr>
            </w:pPr>
            <w:r>
              <w:rPr>
                <w:rFonts w:ascii="Palatino Linotype" w:hAnsi="Palatino Linotype"/>
              </w:rPr>
              <w:t>Tuesday 17</w:t>
            </w:r>
            <w:r w:rsidRPr="000E4A92">
              <w:rPr>
                <w:rFonts w:ascii="Palatino Linotype" w:hAnsi="Palatino Linotype"/>
                <w:vertAlign w:val="superscript"/>
              </w:rPr>
              <w:t>th</w:t>
            </w:r>
            <w:r>
              <w:rPr>
                <w:rFonts w:ascii="Palatino Linotype" w:hAnsi="Palatino Linotype"/>
              </w:rPr>
              <w:t xml:space="preserve"> September 2024 at 7.30pm</w:t>
            </w:r>
          </w:p>
          <w:p w14:paraId="04EE786F" w14:textId="01CAACD6" w:rsidR="000E4A92" w:rsidRDefault="000E4A92" w:rsidP="00A83690">
            <w:pPr>
              <w:pStyle w:val="NoSpacing"/>
              <w:rPr>
                <w:rFonts w:ascii="Palatino Linotype" w:hAnsi="Palatino Linotype"/>
              </w:rPr>
            </w:pPr>
            <w:r>
              <w:rPr>
                <w:rFonts w:ascii="Palatino Linotype" w:hAnsi="Palatino Linotype"/>
              </w:rPr>
              <w:t>Tuesda</w:t>
            </w:r>
            <w:r w:rsidR="00C05980">
              <w:rPr>
                <w:rFonts w:ascii="Palatino Linotype" w:hAnsi="Palatino Linotype"/>
              </w:rPr>
              <w:t>y, 19</w:t>
            </w:r>
            <w:r w:rsidR="00C05980" w:rsidRPr="00C05980">
              <w:rPr>
                <w:rFonts w:ascii="Palatino Linotype" w:hAnsi="Palatino Linotype"/>
                <w:vertAlign w:val="superscript"/>
              </w:rPr>
              <w:t>th</w:t>
            </w:r>
            <w:r w:rsidR="00C05980">
              <w:rPr>
                <w:rFonts w:ascii="Palatino Linotype" w:hAnsi="Palatino Linotype"/>
              </w:rPr>
              <w:t xml:space="preserve"> November 2024 at 7pm</w:t>
            </w:r>
          </w:p>
          <w:p w14:paraId="0FE1014A" w14:textId="1F470221" w:rsidR="00A83690" w:rsidRPr="00131BCF" w:rsidRDefault="00C05980" w:rsidP="00C05980">
            <w:pPr>
              <w:pStyle w:val="NoSpacing"/>
              <w:rPr>
                <w:rFonts w:ascii="Palatino Linotype" w:hAnsi="Palatino Linotype"/>
                <w:b/>
                <w:bCs/>
              </w:rPr>
            </w:pPr>
            <w:r>
              <w:rPr>
                <w:rFonts w:ascii="Palatino Linotype" w:hAnsi="Palatino Linotype"/>
              </w:rPr>
              <w:t>All meetings at Bampton Memorial Hall</w:t>
            </w:r>
          </w:p>
        </w:tc>
        <w:tc>
          <w:tcPr>
            <w:tcW w:w="889" w:type="dxa"/>
          </w:tcPr>
          <w:p w14:paraId="30E96C22" w14:textId="77777777" w:rsidR="00F03DFC" w:rsidRDefault="00F03DFC" w:rsidP="00F03DFC">
            <w:pPr>
              <w:pStyle w:val="NoSpacing"/>
              <w:rPr>
                <w:rFonts w:ascii="Palatino Linotype" w:hAnsi="Palatino Linotype"/>
                <w:b/>
              </w:rPr>
            </w:pPr>
            <w:r w:rsidRPr="00E44437">
              <w:rPr>
                <w:rFonts w:ascii="Palatino Linotype" w:hAnsi="Palatino Linotype"/>
                <w:b/>
              </w:rPr>
              <w:lastRenderedPageBreak/>
              <w:t>SW</w:t>
            </w:r>
          </w:p>
          <w:p w14:paraId="45FB1B25" w14:textId="2488AC5E" w:rsidR="005E4F7E" w:rsidRPr="00E44437" w:rsidRDefault="005E4F7E" w:rsidP="00F03DFC">
            <w:pPr>
              <w:pStyle w:val="NoSpacing"/>
              <w:rPr>
                <w:rFonts w:ascii="Palatino Linotype" w:hAnsi="Palatino Linotype"/>
              </w:rPr>
            </w:pPr>
          </w:p>
        </w:tc>
      </w:tr>
    </w:tbl>
    <w:p w14:paraId="26E3F3EF" w14:textId="6F6EAE4A" w:rsidR="009D46C2" w:rsidRPr="00E44437" w:rsidRDefault="007D440F" w:rsidP="00A614F6">
      <w:pPr>
        <w:pStyle w:val="NoSpacing"/>
        <w:rPr>
          <w:rFonts w:ascii="Palatino Linotype" w:hAnsi="Palatino Linotype"/>
          <w:b/>
        </w:rPr>
      </w:pPr>
      <w:r w:rsidRPr="00E44437">
        <w:rPr>
          <w:rFonts w:ascii="Palatino Linotype" w:hAnsi="Palatino Linotype"/>
          <w:b/>
        </w:rPr>
        <w:lastRenderedPageBreak/>
        <w:t xml:space="preserve">Meeting closed </w:t>
      </w:r>
      <w:r w:rsidR="00067F04" w:rsidRPr="00E44437">
        <w:rPr>
          <w:rFonts w:ascii="Palatino Linotype" w:hAnsi="Palatino Linotype"/>
          <w:b/>
        </w:rPr>
        <w:t>2</w:t>
      </w:r>
      <w:r w:rsidR="00D33E8A">
        <w:rPr>
          <w:rFonts w:ascii="Palatino Linotype" w:hAnsi="Palatino Linotype"/>
          <w:b/>
        </w:rPr>
        <w:t>0</w:t>
      </w:r>
      <w:r w:rsidR="00DA2621">
        <w:rPr>
          <w:rFonts w:ascii="Palatino Linotype" w:hAnsi="Palatino Linotype"/>
          <w:b/>
        </w:rPr>
        <w:t>.</w:t>
      </w:r>
      <w:r w:rsidR="00D33E8A">
        <w:rPr>
          <w:rFonts w:ascii="Palatino Linotype" w:hAnsi="Palatino Linotype"/>
          <w:b/>
        </w:rPr>
        <w:t>4</w:t>
      </w:r>
      <w:r w:rsidR="00E159A6">
        <w:rPr>
          <w:rFonts w:ascii="Palatino Linotype" w:hAnsi="Palatino Linotype"/>
          <w:b/>
        </w:rPr>
        <w:t>5</w:t>
      </w:r>
      <w:r w:rsidRPr="00E44437">
        <w:rPr>
          <w:rFonts w:ascii="Palatino Linotype" w:hAnsi="Palatino Linotype"/>
          <w:b/>
        </w:rPr>
        <w:t>pm</w:t>
      </w:r>
    </w:p>
    <w:sectPr w:rsidR="009D46C2" w:rsidRPr="00E44437" w:rsidSect="00D91CD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A14" w14:textId="77777777" w:rsidR="00D91CD6" w:rsidRDefault="00D91CD6" w:rsidP="006F4A95">
      <w:r>
        <w:separator/>
      </w:r>
    </w:p>
  </w:endnote>
  <w:endnote w:type="continuationSeparator" w:id="0">
    <w:p w14:paraId="1DFA0F54" w14:textId="77777777" w:rsidR="00D91CD6" w:rsidRDefault="00D91CD6" w:rsidP="006F4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F4BD" w14:textId="77777777" w:rsidR="00003D9E" w:rsidRPr="00D20073" w:rsidRDefault="00003D9E">
    <w:pPr>
      <w:tabs>
        <w:tab w:val="center" w:pos="4550"/>
        <w:tab w:val="left" w:pos="5818"/>
      </w:tabs>
      <w:ind w:right="260"/>
      <w:jc w:val="right"/>
      <w:rPr>
        <w:color w:val="222A35" w:themeColor="text2" w:themeShade="80"/>
        <w:sz w:val="16"/>
        <w:szCs w:val="16"/>
      </w:rPr>
    </w:pPr>
    <w:r w:rsidRPr="00D20073">
      <w:rPr>
        <w:color w:val="8496B0" w:themeColor="text2" w:themeTint="99"/>
        <w:spacing w:val="60"/>
        <w:sz w:val="16"/>
        <w:szCs w:val="16"/>
      </w:rPr>
      <w:t>Page</w:t>
    </w:r>
    <w:r w:rsidRPr="00D20073">
      <w:rPr>
        <w:color w:val="8496B0" w:themeColor="text2" w:themeTint="99"/>
        <w:sz w:val="16"/>
        <w:szCs w:val="16"/>
      </w:rPr>
      <w:t xml:space="preserve"> </w:t>
    </w:r>
    <w:r w:rsidRPr="00D20073">
      <w:rPr>
        <w:color w:val="323E4F" w:themeColor="text2" w:themeShade="BF"/>
        <w:sz w:val="16"/>
        <w:szCs w:val="16"/>
      </w:rPr>
      <w:fldChar w:fldCharType="begin"/>
    </w:r>
    <w:r w:rsidRPr="00D20073">
      <w:rPr>
        <w:color w:val="323E4F" w:themeColor="text2" w:themeShade="BF"/>
        <w:sz w:val="16"/>
        <w:szCs w:val="16"/>
      </w:rPr>
      <w:instrText xml:space="preserve"> PAGE   \* MERGEFORMAT </w:instrText>
    </w:r>
    <w:r w:rsidRPr="00D20073">
      <w:rPr>
        <w:color w:val="323E4F" w:themeColor="text2" w:themeShade="BF"/>
        <w:sz w:val="16"/>
        <w:szCs w:val="16"/>
      </w:rPr>
      <w:fldChar w:fldCharType="separate"/>
    </w:r>
    <w:r>
      <w:rPr>
        <w:noProof/>
        <w:color w:val="323E4F" w:themeColor="text2" w:themeShade="BF"/>
        <w:sz w:val="16"/>
        <w:szCs w:val="16"/>
      </w:rPr>
      <w:t>1</w:t>
    </w:r>
    <w:r w:rsidRPr="00D20073">
      <w:rPr>
        <w:color w:val="323E4F" w:themeColor="text2" w:themeShade="BF"/>
        <w:sz w:val="16"/>
        <w:szCs w:val="16"/>
      </w:rPr>
      <w:fldChar w:fldCharType="end"/>
    </w:r>
    <w:r w:rsidRPr="00D20073">
      <w:rPr>
        <w:color w:val="323E4F" w:themeColor="text2" w:themeShade="BF"/>
        <w:sz w:val="16"/>
        <w:szCs w:val="16"/>
      </w:rPr>
      <w:t xml:space="preserve"> | </w:t>
    </w:r>
    <w:r w:rsidRPr="00D20073">
      <w:rPr>
        <w:color w:val="323E4F" w:themeColor="text2" w:themeShade="BF"/>
        <w:sz w:val="16"/>
        <w:szCs w:val="16"/>
      </w:rPr>
      <w:fldChar w:fldCharType="begin"/>
    </w:r>
    <w:r w:rsidRPr="00D20073">
      <w:rPr>
        <w:color w:val="323E4F" w:themeColor="text2" w:themeShade="BF"/>
        <w:sz w:val="16"/>
        <w:szCs w:val="16"/>
      </w:rPr>
      <w:instrText xml:space="preserve"> NUMPAGES  \* Arabic  \* MERGEFORMAT </w:instrText>
    </w:r>
    <w:r w:rsidRPr="00D20073">
      <w:rPr>
        <w:color w:val="323E4F" w:themeColor="text2" w:themeShade="BF"/>
        <w:sz w:val="16"/>
        <w:szCs w:val="16"/>
      </w:rPr>
      <w:fldChar w:fldCharType="separate"/>
    </w:r>
    <w:r>
      <w:rPr>
        <w:noProof/>
        <w:color w:val="323E4F" w:themeColor="text2" w:themeShade="BF"/>
        <w:sz w:val="16"/>
        <w:szCs w:val="16"/>
      </w:rPr>
      <w:t>2</w:t>
    </w:r>
    <w:r w:rsidRPr="00D20073">
      <w:rPr>
        <w:color w:val="323E4F" w:themeColor="text2" w:themeShade="BF"/>
        <w:sz w:val="16"/>
        <w:szCs w:val="16"/>
      </w:rPr>
      <w:fldChar w:fldCharType="end"/>
    </w:r>
  </w:p>
  <w:p w14:paraId="69BA51DC" w14:textId="73D4D44B" w:rsidR="004E3090" w:rsidRPr="004E3090" w:rsidRDefault="00AB6FEF" w:rsidP="004E3090">
    <w:pPr>
      <w:pStyle w:val="NoSpacing"/>
      <w:rPr>
        <w:rFonts w:ascii="Palatino Linotype" w:hAnsi="Palatino Linotype"/>
        <w:sz w:val="16"/>
        <w:szCs w:val="16"/>
      </w:rPr>
    </w:pPr>
    <w:r>
      <w:rPr>
        <w:sz w:val="16"/>
        <w:szCs w:val="16"/>
      </w:rPr>
      <w:t>B</w:t>
    </w:r>
    <w:r w:rsidR="00003D9E" w:rsidRPr="00D20073">
      <w:rPr>
        <w:sz w:val="16"/>
        <w:szCs w:val="16"/>
      </w:rPr>
      <w:t>PC Minutes</w:t>
    </w:r>
    <w:r w:rsidR="004E3090">
      <w:rPr>
        <w:sz w:val="16"/>
        <w:szCs w:val="16"/>
      </w:rPr>
      <w:tab/>
    </w:r>
  </w:p>
  <w:p w14:paraId="4DD1D8E4" w14:textId="7BE8B9D0" w:rsidR="00003D9E" w:rsidRPr="00AB6FEF" w:rsidRDefault="00000000" w:rsidP="004E3090">
    <w:pPr>
      <w:pStyle w:val="Footer"/>
      <w:rPr>
        <w:sz w:val="18"/>
        <w:szCs w:val="18"/>
      </w:rPr>
    </w:pPr>
    <w:hyperlink r:id="rId1" w:history="1">
      <w:r w:rsidR="00AB6FEF" w:rsidRPr="00AB6FEF">
        <w:rPr>
          <w:rStyle w:val="Hyperlink"/>
          <w:sz w:val="18"/>
          <w:szCs w:val="18"/>
        </w:rPr>
        <w:t>www.bamptonlakedistrict.org.uk</w:t>
      </w:r>
    </w:hyperlink>
  </w:p>
  <w:p w14:paraId="5D26A9F7" w14:textId="77777777" w:rsidR="00AB6FEF" w:rsidRPr="00AB6FEF" w:rsidRDefault="00AB6FEF" w:rsidP="004E309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2DCE9" w14:textId="77777777" w:rsidR="00D91CD6" w:rsidRDefault="00D91CD6" w:rsidP="006F4A95">
      <w:r>
        <w:separator/>
      </w:r>
    </w:p>
  </w:footnote>
  <w:footnote w:type="continuationSeparator" w:id="0">
    <w:p w14:paraId="13C55C02" w14:textId="77777777" w:rsidR="00D91CD6" w:rsidRDefault="00D91CD6" w:rsidP="006F4A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E7E2C"/>
    <w:multiLevelType w:val="hybridMultilevel"/>
    <w:tmpl w:val="57A83128"/>
    <w:lvl w:ilvl="0" w:tplc="7CB0036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417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31B"/>
    <w:rsid w:val="00001C59"/>
    <w:rsid w:val="00003315"/>
    <w:rsid w:val="00003587"/>
    <w:rsid w:val="000039EA"/>
    <w:rsid w:val="00003D9E"/>
    <w:rsid w:val="000041FA"/>
    <w:rsid w:val="00004591"/>
    <w:rsid w:val="00006361"/>
    <w:rsid w:val="0000741E"/>
    <w:rsid w:val="00010AD3"/>
    <w:rsid w:val="000113DE"/>
    <w:rsid w:val="000128E7"/>
    <w:rsid w:val="00012C2A"/>
    <w:rsid w:val="000133BF"/>
    <w:rsid w:val="000135FB"/>
    <w:rsid w:val="00013927"/>
    <w:rsid w:val="00014EA2"/>
    <w:rsid w:val="0001571E"/>
    <w:rsid w:val="00015793"/>
    <w:rsid w:val="00020A38"/>
    <w:rsid w:val="00022BCE"/>
    <w:rsid w:val="000240A2"/>
    <w:rsid w:val="00024707"/>
    <w:rsid w:val="00024983"/>
    <w:rsid w:val="00024ADD"/>
    <w:rsid w:val="00024F8C"/>
    <w:rsid w:val="00026705"/>
    <w:rsid w:val="000272B2"/>
    <w:rsid w:val="00027490"/>
    <w:rsid w:val="0003043F"/>
    <w:rsid w:val="000322AB"/>
    <w:rsid w:val="000322DD"/>
    <w:rsid w:val="0003232C"/>
    <w:rsid w:val="00032A64"/>
    <w:rsid w:val="00034200"/>
    <w:rsid w:val="00034BDD"/>
    <w:rsid w:val="0003567D"/>
    <w:rsid w:val="0003568C"/>
    <w:rsid w:val="0003596B"/>
    <w:rsid w:val="00036F44"/>
    <w:rsid w:val="000413F2"/>
    <w:rsid w:val="0004239C"/>
    <w:rsid w:val="000427A6"/>
    <w:rsid w:val="00044630"/>
    <w:rsid w:val="00044B19"/>
    <w:rsid w:val="00045329"/>
    <w:rsid w:val="000474BC"/>
    <w:rsid w:val="00050BD1"/>
    <w:rsid w:val="00050E49"/>
    <w:rsid w:val="00050E4C"/>
    <w:rsid w:val="00054EBB"/>
    <w:rsid w:val="0005554C"/>
    <w:rsid w:val="00055A2E"/>
    <w:rsid w:val="00055AC7"/>
    <w:rsid w:val="000560D6"/>
    <w:rsid w:val="00057088"/>
    <w:rsid w:val="000600ED"/>
    <w:rsid w:val="0006309A"/>
    <w:rsid w:val="00063B81"/>
    <w:rsid w:val="000671EB"/>
    <w:rsid w:val="00067973"/>
    <w:rsid w:val="00067F04"/>
    <w:rsid w:val="00070240"/>
    <w:rsid w:val="0007576C"/>
    <w:rsid w:val="000768C8"/>
    <w:rsid w:val="00083722"/>
    <w:rsid w:val="00085BAB"/>
    <w:rsid w:val="00086875"/>
    <w:rsid w:val="00086B99"/>
    <w:rsid w:val="00086DC6"/>
    <w:rsid w:val="00091641"/>
    <w:rsid w:val="00091D40"/>
    <w:rsid w:val="0009219D"/>
    <w:rsid w:val="00093FDC"/>
    <w:rsid w:val="0009478F"/>
    <w:rsid w:val="000948E0"/>
    <w:rsid w:val="00094CEC"/>
    <w:rsid w:val="0009559B"/>
    <w:rsid w:val="00095AF4"/>
    <w:rsid w:val="00096CF4"/>
    <w:rsid w:val="000A1506"/>
    <w:rsid w:val="000A1FC5"/>
    <w:rsid w:val="000A2082"/>
    <w:rsid w:val="000A3D43"/>
    <w:rsid w:val="000A3E40"/>
    <w:rsid w:val="000A5046"/>
    <w:rsid w:val="000A52AB"/>
    <w:rsid w:val="000A7C87"/>
    <w:rsid w:val="000A7DDE"/>
    <w:rsid w:val="000A7F20"/>
    <w:rsid w:val="000B0921"/>
    <w:rsid w:val="000B24AA"/>
    <w:rsid w:val="000B2F5B"/>
    <w:rsid w:val="000B318D"/>
    <w:rsid w:val="000B36AD"/>
    <w:rsid w:val="000B4CAD"/>
    <w:rsid w:val="000B503F"/>
    <w:rsid w:val="000B5A1F"/>
    <w:rsid w:val="000B5A8C"/>
    <w:rsid w:val="000B6101"/>
    <w:rsid w:val="000B65D7"/>
    <w:rsid w:val="000B79CC"/>
    <w:rsid w:val="000C0FCB"/>
    <w:rsid w:val="000C160D"/>
    <w:rsid w:val="000C2B6F"/>
    <w:rsid w:val="000C5456"/>
    <w:rsid w:val="000C6F97"/>
    <w:rsid w:val="000D096E"/>
    <w:rsid w:val="000D0F72"/>
    <w:rsid w:val="000D1800"/>
    <w:rsid w:val="000D4D62"/>
    <w:rsid w:val="000D5DF3"/>
    <w:rsid w:val="000D6059"/>
    <w:rsid w:val="000D6C93"/>
    <w:rsid w:val="000D71ED"/>
    <w:rsid w:val="000D71F0"/>
    <w:rsid w:val="000D7ADA"/>
    <w:rsid w:val="000E25F1"/>
    <w:rsid w:val="000E2D51"/>
    <w:rsid w:val="000E4A92"/>
    <w:rsid w:val="000F124C"/>
    <w:rsid w:val="000F1E79"/>
    <w:rsid w:val="000F6C4D"/>
    <w:rsid w:val="000F6E96"/>
    <w:rsid w:val="000F7BA7"/>
    <w:rsid w:val="000F7CD8"/>
    <w:rsid w:val="000F7E81"/>
    <w:rsid w:val="00100618"/>
    <w:rsid w:val="001010D9"/>
    <w:rsid w:val="00101F63"/>
    <w:rsid w:val="0010289A"/>
    <w:rsid w:val="00105816"/>
    <w:rsid w:val="00105D63"/>
    <w:rsid w:val="00105E40"/>
    <w:rsid w:val="00106161"/>
    <w:rsid w:val="00106F00"/>
    <w:rsid w:val="001076EB"/>
    <w:rsid w:val="0011233D"/>
    <w:rsid w:val="0011265F"/>
    <w:rsid w:val="0011302B"/>
    <w:rsid w:val="00116774"/>
    <w:rsid w:val="00120E62"/>
    <w:rsid w:val="001216D5"/>
    <w:rsid w:val="00121BFD"/>
    <w:rsid w:val="00122C53"/>
    <w:rsid w:val="00123EEF"/>
    <w:rsid w:val="0012533F"/>
    <w:rsid w:val="00125943"/>
    <w:rsid w:val="00125964"/>
    <w:rsid w:val="00126173"/>
    <w:rsid w:val="001262F8"/>
    <w:rsid w:val="00126F3A"/>
    <w:rsid w:val="00127A93"/>
    <w:rsid w:val="00127AF5"/>
    <w:rsid w:val="0013095F"/>
    <w:rsid w:val="00130F42"/>
    <w:rsid w:val="00131BCF"/>
    <w:rsid w:val="00131C32"/>
    <w:rsid w:val="001348EE"/>
    <w:rsid w:val="00135093"/>
    <w:rsid w:val="001378E9"/>
    <w:rsid w:val="0014073D"/>
    <w:rsid w:val="001416D6"/>
    <w:rsid w:val="00141D56"/>
    <w:rsid w:val="00142C42"/>
    <w:rsid w:val="001436C9"/>
    <w:rsid w:val="00144949"/>
    <w:rsid w:val="00145BCC"/>
    <w:rsid w:val="00145F9F"/>
    <w:rsid w:val="001463F0"/>
    <w:rsid w:val="001475FF"/>
    <w:rsid w:val="00147B6A"/>
    <w:rsid w:val="00147CFC"/>
    <w:rsid w:val="00150761"/>
    <w:rsid w:val="00150841"/>
    <w:rsid w:val="00150B4C"/>
    <w:rsid w:val="00153480"/>
    <w:rsid w:val="0015351D"/>
    <w:rsid w:val="00154B25"/>
    <w:rsid w:val="0015514A"/>
    <w:rsid w:val="00156778"/>
    <w:rsid w:val="00156AE4"/>
    <w:rsid w:val="00156C13"/>
    <w:rsid w:val="00156D87"/>
    <w:rsid w:val="0015702F"/>
    <w:rsid w:val="00157CE2"/>
    <w:rsid w:val="00160479"/>
    <w:rsid w:val="00160EBF"/>
    <w:rsid w:val="00162F40"/>
    <w:rsid w:val="00163EAC"/>
    <w:rsid w:val="00163F61"/>
    <w:rsid w:val="001643ED"/>
    <w:rsid w:val="0016481D"/>
    <w:rsid w:val="00165363"/>
    <w:rsid w:val="00170992"/>
    <w:rsid w:val="00172500"/>
    <w:rsid w:val="001727A9"/>
    <w:rsid w:val="00175793"/>
    <w:rsid w:val="001761CF"/>
    <w:rsid w:val="00176703"/>
    <w:rsid w:val="001768EC"/>
    <w:rsid w:val="00177226"/>
    <w:rsid w:val="00180541"/>
    <w:rsid w:val="00180A31"/>
    <w:rsid w:val="001829F1"/>
    <w:rsid w:val="00182F58"/>
    <w:rsid w:val="00185B56"/>
    <w:rsid w:val="00185F26"/>
    <w:rsid w:val="001869DF"/>
    <w:rsid w:val="001877B6"/>
    <w:rsid w:val="00190D87"/>
    <w:rsid w:val="00191B63"/>
    <w:rsid w:val="001924D4"/>
    <w:rsid w:val="001929D3"/>
    <w:rsid w:val="00192CB3"/>
    <w:rsid w:val="00192FC0"/>
    <w:rsid w:val="00193DB5"/>
    <w:rsid w:val="00194554"/>
    <w:rsid w:val="00194847"/>
    <w:rsid w:val="00196482"/>
    <w:rsid w:val="001966F0"/>
    <w:rsid w:val="00196C66"/>
    <w:rsid w:val="001A070E"/>
    <w:rsid w:val="001A1804"/>
    <w:rsid w:val="001A5572"/>
    <w:rsid w:val="001A592D"/>
    <w:rsid w:val="001A5DCA"/>
    <w:rsid w:val="001A6048"/>
    <w:rsid w:val="001B07F6"/>
    <w:rsid w:val="001B1538"/>
    <w:rsid w:val="001B2D14"/>
    <w:rsid w:val="001B3B04"/>
    <w:rsid w:val="001B5180"/>
    <w:rsid w:val="001B538F"/>
    <w:rsid w:val="001B56FA"/>
    <w:rsid w:val="001B79CB"/>
    <w:rsid w:val="001C09FB"/>
    <w:rsid w:val="001C0B7F"/>
    <w:rsid w:val="001C10FD"/>
    <w:rsid w:val="001C17DE"/>
    <w:rsid w:val="001C2407"/>
    <w:rsid w:val="001C2D8A"/>
    <w:rsid w:val="001C3828"/>
    <w:rsid w:val="001C5298"/>
    <w:rsid w:val="001C66BB"/>
    <w:rsid w:val="001C771A"/>
    <w:rsid w:val="001C7F8E"/>
    <w:rsid w:val="001D164E"/>
    <w:rsid w:val="001D1D6D"/>
    <w:rsid w:val="001D56FC"/>
    <w:rsid w:val="001D646F"/>
    <w:rsid w:val="001D691D"/>
    <w:rsid w:val="001D7024"/>
    <w:rsid w:val="001D7B04"/>
    <w:rsid w:val="001E0748"/>
    <w:rsid w:val="001E1720"/>
    <w:rsid w:val="001E1890"/>
    <w:rsid w:val="001E19D7"/>
    <w:rsid w:val="001E1B32"/>
    <w:rsid w:val="001E315D"/>
    <w:rsid w:val="001E31F8"/>
    <w:rsid w:val="001E4B56"/>
    <w:rsid w:val="001F04A2"/>
    <w:rsid w:val="001F0BD8"/>
    <w:rsid w:val="001F114B"/>
    <w:rsid w:val="001F166A"/>
    <w:rsid w:val="001F1B8C"/>
    <w:rsid w:val="001F2D3D"/>
    <w:rsid w:val="001F3265"/>
    <w:rsid w:val="001F4A70"/>
    <w:rsid w:val="001F4EC3"/>
    <w:rsid w:val="001F5538"/>
    <w:rsid w:val="001F6558"/>
    <w:rsid w:val="001F69FA"/>
    <w:rsid w:val="001F7165"/>
    <w:rsid w:val="0020014E"/>
    <w:rsid w:val="00201A19"/>
    <w:rsid w:val="00202BEF"/>
    <w:rsid w:val="002030E7"/>
    <w:rsid w:val="0020618F"/>
    <w:rsid w:val="0021190C"/>
    <w:rsid w:val="00212466"/>
    <w:rsid w:val="00215C05"/>
    <w:rsid w:val="00220938"/>
    <w:rsid w:val="00221864"/>
    <w:rsid w:val="00222690"/>
    <w:rsid w:val="0022590C"/>
    <w:rsid w:val="00226B18"/>
    <w:rsid w:val="002270A2"/>
    <w:rsid w:val="002270E7"/>
    <w:rsid w:val="002302B0"/>
    <w:rsid w:val="00232F11"/>
    <w:rsid w:val="00233B55"/>
    <w:rsid w:val="00236354"/>
    <w:rsid w:val="00237983"/>
    <w:rsid w:val="00240929"/>
    <w:rsid w:val="0024108E"/>
    <w:rsid w:val="0024190C"/>
    <w:rsid w:val="002420F7"/>
    <w:rsid w:val="0024231A"/>
    <w:rsid w:val="0024323F"/>
    <w:rsid w:val="002448DC"/>
    <w:rsid w:val="00245260"/>
    <w:rsid w:val="00246562"/>
    <w:rsid w:val="00246C5F"/>
    <w:rsid w:val="00247152"/>
    <w:rsid w:val="00247209"/>
    <w:rsid w:val="00251B0B"/>
    <w:rsid w:val="0025203A"/>
    <w:rsid w:val="00254732"/>
    <w:rsid w:val="002552F5"/>
    <w:rsid w:val="002556D9"/>
    <w:rsid w:val="002560B5"/>
    <w:rsid w:val="002566BF"/>
    <w:rsid w:val="00257C6E"/>
    <w:rsid w:val="002600ED"/>
    <w:rsid w:val="00261917"/>
    <w:rsid w:val="00262CB2"/>
    <w:rsid w:val="002634DC"/>
    <w:rsid w:val="00263748"/>
    <w:rsid w:val="00264523"/>
    <w:rsid w:val="00264AC8"/>
    <w:rsid w:val="00265731"/>
    <w:rsid w:val="00270FCE"/>
    <w:rsid w:val="00274F09"/>
    <w:rsid w:val="00275FE9"/>
    <w:rsid w:val="00281454"/>
    <w:rsid w:val="00281CAD"/>
    <w:rsid w:val="002833F8"/>
    <w:rsid w:val="00284802"/>
    <w:rsid w:val="00286E23"/>
    <w:rsid w:val="0028728A"/>
    <w:rsid w:val="002876D0"/>
    <w:rsid w:val="00287801"/>
    <w:rsid w:val="00290208"/>
    <w:rsid w:val="002903E7"/>
    <w:rsid w:val="002916F6"/>
    <w:rsid w:val="00291753"/>
    <w:rsid w:val="00294151"/>
    <w:rsid w:val="00295E0D"/>
    <w:rsid w:val="00296D86"/>
    <w:rsid w:val="002976D8"/>
    <w:rsid w:val="002A02CA"/>
    <w:rsid w:val="002A0482"/>
    <w:rsid w:val="002A18EC"/>
    <w:rsid w:val="002A22AA"/>
    <w:rsid w:val="002A3BB8"/>
    <w:rsid w:val="002A4222"/>
    <w:rsid w:val="002A4F01"/>
    <w:rsid w:val="002A5269"/>
    <w:rsid w:val="002B06AC"/>
    <w:rsid w:val="002B0DFC"/>
    <w:rsid w:val="002B1214"/>
    <w:rsid w:val="002B174E"/>
    <w:rsid w:val="002B1E87"/>
    <w:rsid w:val="002B2E01"/>
    <w:rsid w:val="002B368B"/>
    <w:rsid w:val="002B4B36"/>
    <w:rsid w:val="002B56AA"/>
    <w:rsid w:val="002B6875"/>
    <w:rsid w:val="002B7035"/>
    <w:rsid w:val="002B7AB4"/>
    <w:rsid w:val="002B7D90"/>
    <w:rsid w:val="002C01CA"/>
    <w:rsid w:val="002C02B0"/>
    <w:rsid w:val="002C05BC"/>
    <w:rsid w:val="002C07C2"/>
    <w:rsid w:val="002C1142"/>
    <w:rsid w:val="002C1B21"/>
    <w:rsid w:val="002C1FCD"/>
    <w:rsid w:val="002C4ED8"/>
    <w:rsid w:val="002C65B4"/>
    <w:rsid w:val="002C6DD3"/>
    <w:rsid w:val="002C7681"/>
    <w:rsid w:val="002D2BE8"/>
    <w:rsid w:val="002D33B1"/>
    <w:rsid w:val="002D39CB"/>
    <w:rsid w:val="002D3EA5"/>
    <w:rsid w:val="002D6899"/>
    <w:rsid w:val="002D6A3D"/>
    <w:rsid w:val="002D6BCE"/>
    <w:rsid w:val="002D7360"/>
    <w:rsid w:val="002D7700"/>
    <w:rsid w:val="002D7A6E"/>
    <w:rsid w:val="002D7AFB"/>
    <w:rsid w:val="002D7CBE"/>
    <w:rsid w:val="002E0A0B"/>
    <w:rsid w:val="002E0B20"/>
    <w:rsid w:val="002E11F1"/>
    <w:rsid w:val="002E15EA"/>
    <w:rsid w:val="002E253A"/>
    <w:rsid w:val="002E3731"/>
    <w:rsid w:val="002E457C"/>
    <w:rsid w:val="002E5407"/>
    <w:rsid w:val="002F0565"/>
    <w:rsid w:val="002F1454"/>
    <w:rsid w:val="002F2508"/>
    <w:rsid w:val="002F282B"/>
    <w:rsid w:val="002F3554"/>
    <w:rsid w:val="002F467A"/>
    <w:rsid w:val="002F46AA"/>
    <w:rsid w:val="002F72C3"/>
    <w:rsid w:val="0030108B"/>
    <w:rsid w:val="003014B2"/>
    <w:rsid w:val="0030551A"/>
    <w:rsid w:val="00305DAB"/>
    <w:rsid w:val="00307634"/>
    <w:rsid w:val="0031181B"/>
    <w:rsid w:val="0031226D"/>
    <w:rsid w:val="003125DE"/>
    <w:rsid w:val="003138C1"/>
    <w:rsid w:val="00313DB4"/>
    <w:rsid w:val="0031422C"/>
    <w:rsid w:val="00315763"/>
    <w:rsid w:val="003161EF"/>
    <w:rsid w:val="00316444"/>
    <w:rsid w:val="0031649D"/>
    <w:rsid w:val="00316A2C"/>
    <w:rsid w:val="00316EB7"/>
    <w:rsid w:val="00317856"/>
    <w:rsid w:val="00320EDD"/>
    <w:rsid w:val="00321718"/>
    <w:rsid w:val="00322FEE"/>
    <w:rsid w:val="00323098"/>
    <w:rsid w:val="00323D7E"/>
    <w:rsid w:val="003247F8"/>
    <w:rsid w:val="00325350"/>
    <w:rsid w:val="00325903"/>
    <w:rsid w:val="00325E9B"/>
    <w:rsid w:val="00325F8F"/>
    <w:rsid w:val="00326800"/>
    <w:rsid w:val="00327221"/>
    <w:rsid w:val="00327DAA"/>
    <w:rsid w:val="00330827"/>
    <w:rsid w:val="00331E4C"/>
    <w:rsid w:val="00331E5E"/>
    <w:rsid w:val="003330EC"/>
    <w:rsid w:val="00334389"/>
    <w:rsid w:val="0033471D"/>
    <w:rsid w:val="00335323"/>
    <w:rsid w:val="0033629C"/>
    <w:rsid w:val="0034057B"/>
    <w:rsid w:val="00340587"/>
    <w:rsid w:val="003427F7"/>
    <w:rsid w:val="00342A27"/>
    <w:rsid w:val="003444A9"/>
    <w:rsid w:val="00344941"/>
    <w:rsid w:val="00345CB2"/>
    <w:rsid w:val="00345ED3"/>
    <w:rsid w:val="00346592"/>
    <w:rsid w:val="003513C9"/>
    <w:rsid w:val="0035228B"/>
    <w:rsid w:val="00353AC8"/>
    <w:rsid w:val="00354A55"/>
    <w:rsid w:val="00356AD6"/>
    <w:rsid w:val="00360866"/>
    <w:rsid w:val="0036132F"/>
    <w:rsid w:val="00361702"/>
    <w:rsid w:val="00362543"/>
    <w:rsid w:val="003664FC"/>
    <w:rsid w:val="0036772A"/>
    <w:rsid w:val="00367B49"/>
    <w:rsid w:val="00367BB4"/>
    <w:rsid w:val="00367FAA"/>
    <w:rsid w:val="0037024B"/>
    <w:rsid w:val="00371439"/>
    <w:rsid w:val="00371D11"/>
    <w:rsid w:val="00372FEF"/>
    <w:rsid w:val="003743DE"/>
    <w:rsid w:val="0037471C"/>
    <w:rsid w:val="003749AE"/>
    <w:rsid w:val="00374CDA"/>
    <w:rsid w:val="0037514C"/>
    <w:rsid w:val="00375DC8"/>
    <w:rsid w:val="00380E50"/>
    <w:rsid w:val="00381B89"/>
    <w:rsid w:val="00382824"/>
    <w:rsid w:val="00382EDF"/>
    <w:rsid w:val="00383836"/>
    <w:rsid w:val="00384B6B"/>
    <w:rsid w:val="00386D64"/>
    <w:rsid w:val="0039061D"/>
    <w:rsid w:val="00390A83"/>
    <w:rsid w:val="00390EC2"/>
    <w:rsid w:val="00391E83"/>
    <w:rsid w:val="00392D50"/>
    <w:rsid w:val="00393D46"/>
    <w:rsid w:val="00393DF6"/>
    <w:rsid w:val="00393E1D"/>
    <w:rsid w:val="0039518B"/>
    <w:rsid w:val="00395901"/>
    <w:rsid w:val="0039631E"/>
    <w:rsid w:val="00396CFB"/>
    <w:rsid w:val="003A162F"/>
    <w:rsid w:val="003A18F2"/>
    <w:rsid w:val="003A1B0E"/>
    <w:rsid w:val="003A1D9E"/>
    <w:rsid w:val="003A51E6"/>
    <w:rsid w:val="003A52D6"/>
    <w:rsid w:val="003A7C4F"/>
    <w:rsid w:val="003B05ED"/>
    <w:rsid w:val="003B12C6"/>
    <w:rsid w:val="003B34B0"/>
    <w:rsid w:val="003B3DD0"/>
    <w:rsid w:val="003B4675"/>
    <w:rsid w:val="003B4D11"/>
    <w:rsid w:val="003B59DF"/>
    <w:rsid w:val="003B606B"/>
    <w:rsid w:val="003C2031"/>
    <w:rsid w:val="003C2142"/>
    <w:rsid w:val="003C34D4"/>
    <w:rsid w:val="003C39A5"/>
    <w:rsid w:val="003C40BC"/>
    <w:rsid w:val="003C4B19"/>
    <w:rsid w:val="003C5105"/>
    <w:rsid w:val="003C57DC"/>
    <w:rsid w:val="003D0CC6"/>
    <w:rsid w:val="003D149B"/>
    <w:rsid w:val="003D1854"/>
    <w:rsid w:val="003D2241"/>
    <w:rsid w:val="003D41F5"/>
    <w:rsid w:val="003D4268"/>
    <w:rsid w:val="003D4648"/>
    <w:rsid w:val="003D50C3"/>
    <w:rsid w:val="003D5865"/>
    <w:rsid w:val="003D5F2A"/>
    <w:rsid w:val="003D6665"/>
    <w:rsid w:val="003D790E"/>
    <w:rsid w:val="003E06CB"/>
    <w:rsid w:val="003E23D4"/>
    <w:rsid w:val="003E377F"/>
    <w:rsid w:val="003E5599"/>
    <w:rsid w:val="003E76EF"/>
    <w:rsid w:val="003F06B8"/>
    <w:rsid w:val="003F0734"/>
    <w:rsid w:val="003F1092"/>
    <w:rsid w:val="003F13B5"/>
    <w:rsid w:val="003F1EB9"/>
    <w:rsid w:val="003F2AD8"/>
    <w:rsid w:val="003F46CB"/>
    <w:rsid w:val="003F5270"/>
    <w:rsid w:val="00400429"/>
    <w:rsid w:val="0040213B"/>
    <w:rsid w:val="004035C3"/>
    <w:rsid w:val="0040396B"/>
    <w:rsid w:val="004041DF"/>
    <w:rsid w:val="0040548A"/>
    <w:rsid w:val="004065EA"/>
    <w:rsid w:val="004066B8"/>
    <w:rsid w:val="00407884"/>
    <w:rsid w:val="00407948"/>
    <w:rsid w:val="00407BFF"/>
    <w:rsid w:val="00407C0B"/>
    <w:rsid w:val="0041128F"/>
    <w:rsid w:val="004116F4"/>
    <w:rsid w:val="00412989"/>
    <w:rsid w:val="00413465"/>
    <w:rsid w:val="004155C8"/>
    <w:rsid w:val="00417534"/>
    <w:rsid w:val="00421D05"/>
    <w:rsid w:val="00422053"/>
    <w:rsid w:val="00422FFA"/>
    <w:rsid w:val="00423D90"/>
    <w:rsid w:val="004244BC"/>
    <w:rsid w:val="004248A4"/>
    <w:rsid w:val="00424C7B"/>
    <w:rsid w:val="00425E97"/>
    <w:rsid w:val="004264C7"/>
    <w:rsid w:val="00426A71"/>
    <w:rsid w:val="00430608"/>
    <w:rsid w:val="0043075B"/>
    <w:rsid w:val="00434650"/>
    <w:rsid w:val="00434C6A"/>
    <w:rsid w:val="00436462"/>
    <w:rsid w:val="00436C5A"/>
    <w:rsid w:val="00440DB5"/>
    <w:rsid w:val="00441940"/>
    <w:rsid w:val="00441DA6"/>
    <w:rsid w:val="0044307E"/>
    <w:rsid w:val="004436CC"/>
    <w:rsid w:val="004440BF"/>
    <w:rsid w:val="00444282"/>
    <w:rsid w:val="00444E34"/>
    <w:rsid w:val="00446E37"/>
    <w:rsid w:val="00447A94"/>
    <w:rsid w:val="0045030D"/>
    <w:rsid w:val="00451B7E"/>
    <w:rsid w:val="00454B86"/>
    <w:rsid w:val="0045549B"/>
    <w:rsid w:val="00456F07"/>
    <w:rsid w:val="00457124"/>
    <w:rsid w:val="004573CE"/>
    <w:rsid w:val="004579F1"/>
    <w:rsid w:val="00457BB5"/>
    <w:rsid w:val="00457C2B"/>
    <w:rsid w:val="00460900"/>
    <w:rsid w:val="00460AF4"/>
    <w:rsid w:val="00461377"/>
    <w:rsid w:val="004617A0"/>
    <w:rsid w:val="00464AAA"/>
    <w:rsid w:val="00464CED"/>
    <w:rsid w:val="00465268"/>
    <w:rsid w:val="004654C4"/>
    <w:rsid w:val="0046551B"/>
    <w:rsid w:val="00465A49"/>
    <w:rsid w:val="00466224"/>
    <w:rsid w:val="00467262"/>
    <w:rsid w:val="00467AA1"/>
    <w:rsid w:val="00471404"/>
    <w:rsid w:val="00471DC0"/>
    <w:rsid w:val="00472070"/>
    <w:rsid w:val="00472237"/>
    <w:rsid w:val="0047229E"/>
    <w:rsid w:val="00472562"/>
    <w:rsid w:val="00473CAE"/>
    <w:rsid w:val="004746DB"/>
    <w:rsid w:val="00477001"/>
    <w:rsid w:val="004802CF"/>
    <w:rsid w:val="00480896"/>
    <w:rsid w:val="00482DE6"/>
    <w:rsid w:val="004845FA"/>
    <w:rsid w:val="00487366"/>
    <w:rsid w:val="00487518"/>
    <w:rsid w:val="00487AE4"/>
    <w:rsid w:val="00487B9F"/>
    <w:rsid w:val="004920E0"/>
    <w:rsid w:val="00494C81"/>
    <w:rsid w:val="004967C6"/>
    <w:rsid w:val="00497422"/>
    <w:rsid w:val="004977B3"/>
    <w:rsid w:val="004977F9"/>
    <w:rsid w:val="004A208C"/>
    <w:rsid w:val="004A2166"/>
    <w:rsid w:val="004A255F"/>
    <w:rsid w:val="004A337A"/>
    <w:rsid w:val="004A35E4"/>
    <w:rsid w:val="004A37BD"/>
    <w:rsid w:val="004A3E54"/>
    <w:rsid w:val="004A40C0"/>
    <w:rsid w:val="004A4ABB"/>
    <w:rsid w:val="004A6D07"/>
    <w:rsid w:val="004B072F"/>
    <w:rsid w:val="004B090E"/>
    <w:rsid w:val="004B0A81"/>
    <w:rsid w:val="004B1023"/>
    <w:rsid w:val="004B13A5"/>
    <w:rsid w:val="004B2D44"/>
    <w:rsid w:val="004B30D0"/>
    <w:rsid w:val="004B366C"/>
    <w:rsid w:val="004B3970"/>
    <w:rsid w:val="004B50EF"/>
    <w:rsid w:val="004B57FE"/>
    <w:rsid w:val="004B6988"/>
    <w:rsid w:val="004C04E1"/>
    <w:rsid w:val="004C0637"/>
    <w:rsid w:val="004C08F7"/>
    <w:rsid w:val="004C0D19"/>
    <w:rsid w:val="004C14D8"/>
    <w:rsid w:val="004C1A74"/>
    <w:rsid w:val="004C2D1D"/>
    <w:rsid w:val="004C3526"/>
    <w:rsid w:val="004C358F"/>
    <w:rsid w:val="004C6321"/>
    <w:rsid w:val="004C68E4"/>
    <w:rsid w:val="004D0070"/>
    <w:rsid w:val="004D1027"/>
    <w:rsid w:val="004D155B"/>
    <w:rsid w:val="004D5C62"/>
    <w:rsid w:val="004D6692"/>
    <w:rsid w:val="004D740A"/>
    <w:rsid w:val="004D7C3B"/>
    <w:rsid w:val="004D7D00"/>
    <w:rsid w:val="004E01D3"/>
    <w:rsid w:val="004E0BCC"/>
    <w:rsid w:val="004E1417"/>
    <w:rsid w:val="004E19C2"/>
    <w:rsid w:val="004E2078"/>
    <w:rsid w:val="004E221E"/>
    <w:rsid w:val="004E2BF1"/>
    <w:rsid w:val="004E2C5F"/>
    <w:rsid w:val="004E3090"/>
    <w:rsid w:val="004E509C"/>
    <w:rsid w:val="004E5AB2"/>
    <w:rsid w:val="004E63F6"/>
    <w:rsid w:val="004E66B5"/>
    <w:rsid w:val="004F1C4F"/>
    <w:rsid w:val="004F1DDE"/>
    <w:rsid w:val="004F3D45"/>
    <w:rsid w:val="004F5418"/>
    <w:rsid w:val="004F623A"/>
    <w:rsid w:val="004F692A"/>
    <w:rsid w:val="004F6AD5"/>
    <w:rsid w:val="004F70BC"/>
    <w:rsid w:val="004F7BBB"/>
    <w:rsid w:val="004F7DBE"/>
    <w:rsid w:val="0050063B"/>
    <w:rsid w:val="0050152B"/>
    <w:rsid w:val="00503FBD"/>
    <w:rsid w:val="00504173"/>
    <w:rsid w:val="00504B01"/>
    <w:rsid w:val="00511A36"/>
    <w:rsid w:val="00513C62"/>
    <w:rsid w:val="005155AF"/>
    <w:rsid w:val="00516B30"/>
    <w:rsid w:val="00516EF5"/>
    <w:rsid w:val="00517F64"/>
    <w:rsid w:val="005219B1"/>
    <w:rsid w:val="005232B9"/>
    <w:rsid w:val="005241F3"/>
    <w:rsid w:val="00524D61"/>
    <w:rsid w:val="005264F5"/>
    <w:rsid w:val="00532ACF"/>
    <w:rsid w:val="00534A6C"/>
    <w:rsid w:val="00537246"/>
    <w:rsid w:val="00540238"/>
    <w:rsid w:val="00540725"/>
    <w:rsid w:val="00540B05"/>
    <w:rsid w:val="00541259"/>
    <w:rsid w:val="00541C7A"/>
    <w:rsid w:val="00542731"/>
    <w:rsid w:val="00542D49"/>
    <w:rsid w:val="00544499"/>
    <w:rsid w:val="00544949"/>
    <w:rsid w:val="00545854"/>
    <w:rsid w:val="00546A99"/>
    <w:rsid w:val="0054798F"/>
    <w:rsid w:val="005528C9"/>
    <w:rsid w:val="00552955"/>
    <w:rsid w:val="0055322B"/>
    <w:rsid w:val="00554C18"/>
    <w:rsid w:val="00555723"/>
    <w:rsid w:val="00555BB8"/>
    <w:rsid w:val="005564B9"/>
    <w:rsid w:val="005612B4"/>
    <w:rsid w:val="0056283F"/>
    <w:rsid w:val="00566091"/>
    <w:rsid w:val="00567568"/>
    <w:rsid w:val="005716F1"/>
    <w:rsid w:val="005723DF"/>
    <w:rsid w:val="0057258B"/>
    <w:rsid w:val="00572807"/>
    <w:rsid w:val="005729F9"/>
    <w:rsid w:val="00575C2A"/>
    <w:rsid w:val="00576885"/>
    <w:rsid w:val="00577617"/>
    <w:rsid w:val="00581BD4"/>
    <w:rsid w:val="00582540"/>
    <w:rsid w:val="00583431"/>
    <w:rsid w:val="00583497"/>
    <w:rsid w:val="00583567"/>
    <w:rsid w:val="0058360E"/>
    <w:rsid w:val="00585150"/>
    <w:rsid w:val="00586A61"/>
    <w:rsid w:val="00586CE4"/>
    <w:rsid w:val="00586F15"/>
    <w:rsid w:val="00587EA0"/>
    <w:rsid w:val="00587EC5"/>
    <w:rsid w:val="005921A4"/>
    <w:rsid w:val="00592FE4"/>
    <w:rsid w:val="00596582"/>
    <w:rsid w:val="00596A7F"/>
    <w:rsid w:val="00596B5B"/>
    <w:rsid w:val="005978C6"/>
    <w:rsid w:val="005A0DB8"/>
    <w:rsid w:val="005A3E55"/>
    <w:rsid w:val="005A4D14"/>
    <w:rsid w:val="005A5395"/>
    <w:rsid w:val="005A5B98"/>
    <w:rsid w:val="005A6144"/>
    <w:rsid w:val="005A66B3"/>
    <w:rsid w:val="005A6B2E"/>
    <w:rsid w:val="005A6B58"/>
    <w:rsid w:val="005A7642"/>
    <w:rsid w:val="005A7A1A"/>
    <w:rsid w:val="005A7DEB"/>
    <w:rsid w:val="005B00DB"/>
    <w:rsid w:val="005B168C"/>
    <w:rsid w:val="005B1FC9"/>
    <w:rsid w:val="005B3C13"/>
    <w:rsid w:val="005B4758"/>
    <w:rsid w:val="005B72B4"/>
    <w:rsid w:val="005C0003"/>
    <w:rsid w:val="005C0611"/>
    <w:rsid w:val="005C1EAB"/>
    <w:rsid w:val="005C2DA6"/>
    <w:rsid w:val="005C4211"/>
    <w:rsid w:val="005C54C6"/>
    <w:rsid w:val="005C60A2"/>
    <w:rsid w:val="005D0797"/>
    <w:rsid w:val="005D1C6C"/>
    <w:rsid w:val="005D288E"/>
    <w:rsid w:val="005D363C"/>
    <w:rsid w:val="005D3E86"/>
    <w:rsid w:val="005D46BA"/>
    <w:rsid w:val="005D46F8"/>
    <w:rsid w:val="005D5B44"/>
    <w:rsid w:val="005D6D19"/>
    <w:rsid w:val="005E0714"/>
    <w:rsid w:val="005E0943"/>
    <w:rsid w:val="005E0D62"/>
    <w:rsid w:val="005E27D4"/>
    <w:rsid w:val="005E2A0F"/>
    <w:rsid w:val="005E2E2D"/>
    <w:rsid w:val="005E2E45"/>
    <w:rsid w:val="005E302F"/>
    <w:rsid w:val="005E4D30"/>
    <w:rsid w:val="005E4F7E"/>
    <w:rsid w:val="005E5F72"/>
    <w:rsid w:val="005E6259"/>
    <w:rsid w:val="005E6265"/>
    <w:rsid w:val="005E712B"/>
    <w:rsid w:val="005E73D3"/>
    <w:rsid w:val="005F131F"/>
    <w:rsid w:val="005F13B8"/>
    <w:rsid w:val="005F1EF3"/>
    <w:rsid w:val="005F5500"/>
    <w:rsid w:val="005F58C6"/>
    <w:rsid w:val="005F630F"/>
    <w:rsid w:val="005F78E9"/>
    <w:rsid w:val="005F7E2F"/>
    <w:rsid w:val="0060001A"/>
    <w:rsid w:val="00600DA5"/>
    <w:rsid w:val="00601476"/>
    <w:rsid w:val="00601919"/>
    <w:rsid w:val="006021F8"/>
    <w:rsid w:val="00602833"/>
    <w:rsid w:val="00604849"/>
    <w:rsid w:val="00604DA4"/>
    <w:rsid w:val="00605157"/>
    <w:rsid w:val="006065D7"/>
    <w:rsid w:val="00606FF6"/>
    <w:rsid w:val="006106F2"/>
    <w:rsid w:val="00611438"/>
    <w:rsid w:val="00611AAF"/>
    <w:rsid w:val="00611B14"/>
    <w:rsid w:val="00611CE0"/>
    <w:rsid w:val="00612467"/>
    <w:rsid w:val="00614848"/>
    <w:rsid w:val="00614FBB"/>
    <w:rsid w:val="00615DE0"/>
    <w:rsid w:val="0061644D"/>
    <w:rsid w:val="00620DCA"/>
    <w:rsid w:val="00621275"/>
    <w:rsid w:val="00622BB7"/>
    <w:rsid w:val="0062348C"/>
    <w:rsid w:val="00623B91"/>
    <w:rsid w:val="006255CE"/>
    <w:rsid w:val="00626174"/>
    <w:rsid w:val="006264CD"/>
    <w:rsid w:val="00627D82"/>
    <w:rsid w:val="00630676"/>
    <w:rsid w:val="006308C1"/>
    <w:rsid w:val="006311EB"/>
    <w:rsid w:val="006312E5"/>
    <w:rsid w:val="0063222A"/>
    <w:rsid w:val="0063277A"/>
    <w:rsid w:val="00632D41"/>
    <w:rsid w:val="006335D4"/>
    <w:rsid w:val="00633742"/>
    <w:rsid w:val="00633C8B"/>
    <w:rsid w:val="00634636"/>
    <w:rsid w:val="00637BA3"/>
    <w:rsid w:val="00641EC8"/>
    <w:rsid w:val="006436B6"/>
    <w:rsid w:val="00644136"/>
    <w:rsid w:val="00646B0E"/>
    <w:rsid w:val="00646E7B"/>
    <w:rsid w:val="0064739D"/>
    <w:rsid w:val="00647684"/>
    <w:rsid w:val="006507E9"/>
    <w:rsid w:val="006523E4"/>
    <w:rsid w:val="00653367"/>
    <w:rsid w:val="00653BE7"/>
    <w:rsid w:val="00657E2D"/>
    <w:rsid w:val="00657F8D"/>
    <w:rsid w:val="00661CBC"/>
    <w:rsid w:val="00662C8D"/>
    <w:rsid w:val="00665FEC"/>
    <w:rsid w:val="00666D51"/>
    <w:rsid w:val="00667547"/>
    <w:rsid w:val="00667D07"/>
    <w:rsid w:val="0067031A"/>
    <w:rsid w:val="006709B8"/>
    <w:rsid w:val="00671A3A"/>
    <w:rsid w:val="00674648"/>
    <w:rsid w:val="00674727"/>
    <w:rsid w:val="0067533B"/>
    <w:rsid w:val="00676B27"/>
    <w:rsid w:val="00676F53"/>
    <w:rsid w:val="00677B24"/>
    <w:rsid w:val="006806B0"/>
    <w:rsid w:val="00682235"/>
    <w:rsid w:val="00683408"/>
    <w:rsid w:val="006846B8"/>
    <w:rsid w:val="006846EA"/>
    <w:rsid w:val="0068618F"/>
    <w:rsid w:val="00687227"/>
    <w:rsid w:val="00690361"/>
    <w:rsid w:val="00692275"/>
    <w:rsid w:val="00696360"/>
    <w:rsid w:val="00697404"/>
    <w:rsid w:val="00697BB8"/>
    <w:rsid w:val="006A1435"/>
    <w:rsid w:val="006A17BA"/>
    <w:rsid w:val="006A2D1C"/>
    <w:rsid w:val="006A47DD"/>
    <w:rsid w:val="006A6946"/>
    <w:rsid w:val="006B0817"/>
    <w:rsid w:val="006B1454"/>
    <w:rsid w:val="006B499B"/>
    <w:rsid w:val="006B5141"/>
    <w:rsid w:val="006B56BA"/>
    <w:rsid w:val="006B6BDE"/>
    <w:rsid w:val="006B6D69"/>
    <w:rsid w:val="006C07DD"/>
    <w:rsid w:val="006C2467"/>
    <w:rsid w:val="006C2FC1"/>
    <w:rsid w:val="006C350A"/>
    <w:rsid w:val="006C3EA7"/>
    <w:rsid w:val="006C5B89"/>
    <w:rsid w:val="006D27F7"/>
    <w:rsid w:val="006D3B13"/>
    <w:rsid w:val="006E0306"/>
    <w:rsid w:val="006E113B"/>
    <w:rsid w:val="006E1E95"/>
    <w:rsid w:val="006E64AB"/>
    <w:rsid w:val="006E75A5"/>
    <w:rsid w:val="006E7CD8"/>
    <w:rsid w:val="006F063A"/>
    <w:rsid w:val="006F2AB8"/>
    <w:rsid w:val="006F325C"/>
    <w:rsid w:val="006F4A95"/>
    <w:rsid w:val="006F6771"/>
    <w:rsid w:val="006F6DA4"/>
    <w:rsid w:val="006F793B"/>
    <w:rsid w:val="00700433"/>
    <w:rsid w:val="00700AE6"/>
    <w:rsid w:val="00701704"/>
    <w:rsid w:val="00701F9D"/>
    <w:rsid w:val="007021ED"/>
    <w:rsid w:val="0070387E"/>
    <w:rsid w:val="0070458A"/>
    <w:rsid w:val="00705CC0"/>
    <w:rsid w:val="00707532"/>
    <w:rsid w:val="00711531"/>
    <w:rsid w:val="0071203E"/>
    <w:rsid w:val="00712434"/>
    <w:rsid w:val="00713ADE"/>
    <w:rsid w:val="00713FF0"/>
    <w:rsid w:val="00715A5B"/>
    <w:rsid w:val="00715D95"/>
    <w:rsid w:val="00716328"/>
    <w:rsid w:val="007179D0"/>
    <w:rsid w:val="00720D0B"/>
    <w:rsid w:val="00723363"/>
    <w:rsid w:val="00723A67"/>
    <w:rsid w:val="00724CEF"/>
    <w:rsid w:val="007251F2"/>
    <w:rsid w:val="00726821"/>
    <w:rsid w:val="007269C8"/>
    <w:rsid w:val="007307A2"/>
    <w:rsid w:val="007316AC"/>
    <w:rsid w:val="007339A6"/>
    <w:rsid w:val="00733E9B"/>
    <w:rsid w:val="0073771F"/>
    <w:rsid w:val="00737B20"/>
    <w:rsid w:val="00737EC9"/>
    <w:rsid w:val="007409D6"/>
    <w:rsid w:val="007422CE"/>
    <w:rsid w:val="007422FE"/>
    <w:rsid w:val="007430BD"/>
    <w:rsid w:val="00743580"/>
    <w:rsid w:val="00745006"/>
    <w:rsid w:val="0074543D"/>
    <w:rsid w:val="00747F5F"/>
    <w:rsid w:val="00752DB2"/>
    <w:rsid w:val="00752E88"/>
    <w:rsid w:val="00753DA4"/>
    <w:rsid w:val="00753FB5"/>
    <w:rsid w:val="00757C0C"/>
    <w:rsid w:val="00760C19"/>
    <w:rsid w:val="0076129D"/>
    <w:rsid w:val="00761D77"/>
    <w:rsid w:val="00763D69"/>
    <w:rsid w:val="00763F02"/>
    <w:rsid w:val="007660AF"/>
    <w:rsid w:val="00766F64"/>
    <w:rsid w:val="007722BF"/>
    <w:rsid w:val="00772764"/>
    <w:rsid w:val="007731E8"/>
    <w:rsid w:val="00773350"/>
    <w:rsid w:val="0077339B"/>
    <w:rsid w:val="00773E94"/>
    <w:rsid w:val="00774058"/>
    <w:rsid w:val="0077531D"/>
    <w:rsid w:val="0077560E"/>
    <w:rsid w:val="00775893"/>
    <w:rsid w:val="00775A8D"/>
    <w:rsid w:val="0077731A"/>
    <w:rsid w:val="0077774E"/>
    <w:rsid w:val="00780E49"/>
    <w:rsid w:val="007810D2"/>
    <w:rsid w:val="00781B63"/>
    <w:rsid w:val="00781B92"/>
    <w:rsid w:val="00782149"/>
    <w:rsid w:val="0078226A"/>
    <w:rsid w:val="007831A7"/>
    <w:rsid w:val="00783A29"/>
    <w:rsid w:val="00784F4E"/>
    <w:rsid w:val="00786E7B"/>
    <w:rsid w:val="00787ABF"/>
    <w:rsid w:val="007909C0"/>
    <w:rsid w:val="007921CA"/>
    <w:rsid w:val="007958D1"/>
    <w:rsid w:val="00795C51"/>
    <w:rsid w:val="0079618F"/>
    <w:rsid w:val="00796F5A"/>
    <w:rsid w:val="00797B09"/>
    <w:rsid w:val="00797B24"/>
    <w:rsid w:val="007A016D"/>
    <w:rsid w:val="007A03A8"/>
    <w:rsid w:val="007A063C"/>
    <w:rsid w:val="007A2376"/>
    <w:rsid w:val="007A3AB0"/>
    <w:rsid w:val="007A46EE"/>
    <w:rsid w:val="007A47FA"/>
    <w:rsid w:val="007A6C78"/>
    <w:rsid w:val="007B02F6"/>
    <w:rsid w:val="007B0FC9"/>
    <w:rsid w:val="007B360F"/>
    <w:rsid w:val="007B38F8"/>
    <w:rsid w:val="007B3E68"/>
    <w:rsid w:val="007B4FF1"/>
    <w:rsid w:val="007B5882"/>
    <w:rsid w:val="007B7375"/>
    <w:rsid w:val="007B7917"/>
    <w:rsid w:val="007C0797"/>
    <w:rsid w:val="007C166D"/>
    <w:rsid w:val="007C1C35"/>
    <w:rsid w:val="007C276F"/>
    <w:rsid w:val="007C2846"/>
    <w:rsid w:val="007C2904"/>
    <w:rsid w:val="007C36C8"/>
    <w:rsid w:val="007C3765"/>
    <w:rsid w:val="007C46E5"/>
    <w:rsid w:val="007C4988"/>
    <w:rsid w:val="007C664D"/>
    <w:rsid w:val="007D1B1B"/>
    <w:rsid w:val="007D1C6D"/>
    <w:rsid w:val="007D1DAC"/>
    <w:rsid w:val="007D2DA4"/>
    <w:rsid w:val="007D3BDF"/>
    <w:rsid w:val="007D440F"/>
    <w:rsid w:val="007D447A"/>
    <w:rsid w:val="007D462F"/>
    <w:rsid w:val="007D4FDC"/>
    <w:rsid w:val="007D6EA3"/>
    <w:rsid w:val="007D795C"/>
    <w:rsid w:val="007E04C9"/>
    <w:rsid w:val="007E0B62"/>
    <w:rsid w:val="007E1361"/>
    <w:rsid w:val="007E27B4"/>
    <w:rsid w:val="007E2DB4"/>
    <w:rsid w:val="007E32D6"/>
    <w:rsid w:val="007E483C"/>
    <w:rsid w:val="007E5719"/>
    <w:rsid w:val="007E670D"/>
    <w:rsid w:val="007E7CE4"/>
    <w:rsid w:val="007F0342"/>
    <w:rsid w:val="007F124A"/>
    <w:rsid w:val="007F2418"/>
    <w:rsid w:val="007F4918"/>
    <w:rsid w:val="007F6EE9"/>
    <w:rsid w:val="007F73F0"/>
    <w:rsid w:val="00800441"/>
    <w:rsid w:val="008008A9"/>
    <w:rsid w:val="00800AEA"/>
    <w:rsid w:val="00800D91"/>
    <w:rsid w:val="008024BB"/>
    <w:rsid w:val="00802738"/>
    <w:rsid w:val="00802E88"/>
    <w:rsid w:val="00803D5D"/>
    <w:rsid w:val="00803D97"/>
    <w:rsid w:val="00806156"/>
    <w:rsid w:val="00807AD3"/>
    <w:rsid w:val="00807E44"/>
    <w:rsid w:val="008104A1"/>
    <w:rsid w:val="00810FE6"/>
    <w:rsid w:val="008111D4"/>
    <w:rsid w:val="008114D8"/>
    <w:rsid w:val="0081330E"/>
    <w:rsid w:val="0081375A"/>
    <w:rsid w:val="008160E4"/>
    <w:rsid w:val="008162DF"/>
    <w:rsid w:val="00816702"/>
    <w:rsid w:val="00825CBB"/>
    <w:rsid w:val="00826C65"/>
    <w:rsid w:val="00826F6E"/>
    <w:rsid w:val="00827173"/>
    <w:rsid w:val="00830744"/>
    <w:rsid w:val="00831A1B"/>
    <w:rsid w:val="0083201B"/>
    <w:rsid w:val="008353B4"/>
    <w:rsid w:val="0083595C"/>
    <w:rsid w:val="00837975"/>
    <w:rsid w:val="00841351"/>
    <w:rsid w:val="008421C5"/>
    <w:rsid w:val="0084746E"/>
    <w:rsid w:val="00850E3B"/>
    <w:rsid w:val="00851622"/>
    <w:rsid w:val="00852860"/>
    <w:rsid w:val="00853DD8"/>
    <w:rsid w:val="00854572"/>
    <w:rsid w:val="00855E98"/>
    <w:rsid w:val="00856EFD"/>
    <w:rsid w:val="00857801"/>
    <w:rsid w:val="00857D92"/>
    <w:rsid w:val="008602B5"/>
    <w:rsid w:val="00860D72"/>
    <w:rsid w:val="008635B7"/>
    <w:rsid w:val="00865064"/>
    <w:rsid w:val="00865ACB"/>
    <w:rsid w:val="00865E2F"/>
    <w:rsid w:val="00866D2F"/>
    <w:rsid w:val="008676C7"/>
    <w:rsid w:val="00867C8C"/>
    <w:rsid w:val="0087076F"/>
    <w:rsid w:val="0087094A"/>
    <w:rsid w:val="00871F56"/>
    <w:rsid w:val="008720E6"/>
    <w:rsid w:val="008723D3"/>
    <w:rsid w:val="00873405"/>
    <w:rsid w:val="008774C2"/>
    <w:rsid w:val="00877FFA"/>
    <w:rsid w:val="00880C62"/>
    <w:rsid w:val="00880CCF"/>
    <w:rsid w:val="00882114"/>
    <w:rsid w:val="00883D10"/>
    <w:rsid w:val="00883E80"/>
    <w:rsid w:val="008847B4"/>
    <w:rsid w:val="00884A77"/>
    <w:rsid w:val="00884F11"/>
    <w:rsid w:val="00884F86"/>
    <w:rsid w:val="00885940"/>
    <w:rsid w:val="00886D94"/>
    <w:rsid w:val="0089088B"/>
    <w:rsid w:val="00890C26"/>
    <w:rsid w:val="0089255D"/>
    <w:rsid w:val="0089336C"/>
    <w:rsid w:val="00893B77"/>
    <w:rsid w:val="008973AE"/>
    <w:rsid w:val="008977DF"/>
    <w:rsid w:val="008A047A"/>
    <w:rsid w:val="008A0B5E"/>
    <w:rsid w:val="008A2165"/>
    <w:rsid w:val="008A3FAD"/>
    <w:rsid w:val="008A4745"/>
    <w:rsid w:val="008A51E2"/>
    <w:rsid w:val="008A57D7"/>
    <w:rsid w:val="008B155A"/>
    <w:rsid w:val="008B323D"/>
    <w:rsid w:val="008B3AC2"/>
    <w:rsid w:val="008B44C2"/>
    <w:rsid w:val="008B4870"/>
    <w:rsid w:val="008B4ACE"/>
    <w:rsid w:val="008B629A"/>
    <w:rsid w:val="008B6F63"/>
    <w:rsid w:val="008C090D"/>
    <w:rsid w:val="008C0DB5"/>
    <w:rsid w:val="008C1812"/>
    <w:rsid w:val="008C1E93"/>
    <w:rsid w:val="008C2F93"/>
    <w:rsid w:val="008C31F6"/>
    <w:rsid w:val="008C3366"/>
    <w:rsid w:val="008C46EB"/>
    <w:rsid w:val="008C62E7"/>
    <w:rsid w:val="008C63FA"/>
    <w:rsid w:val="008C6FDC"/>
    <w:rsid w:val="008C7571"/>
    <w:rsid w:val="008D0C00"/>
    <w:rsid w:val="008D1AE9"/>
    <w:rsid w:val="008D2237"/>
    <w:rsid w:val="008D4914"/>
    <w:rsid w:val="008D523E"/>
    <w:rsid w:val="008D77D2"/>
    <w:rsid w:val="008E0A6D"/>
    <w:rsid w:val="008E0DC5"/>
    <w:rsid w:val="008E3539"/>
    <w:rsid w:val="008E3FCD"/>
    <w:rsid w:val="008E4820"/>
    <w:rsid w:val="008E5550"/>
    <w:rsid w:val="008E5C9C"/>
    <w:rsid w:val="008E6963"/>
    <w:rsid w:val="008E6D7F"/>
    <w:rsid w:val="008F01F2"/>
    <w:rsid w:val="008F0A5E"/>
    <w:rsid w:val="008F2916"/>
    <w:rsid w:val="008F4960"/>
    <w:rsid w:val="008F5EB3"/>
    <w:rsid w:val="008F66A4"/>
    <w:rsid w:val="008F6C06"/>
    <w:rsid w:val="008F7F12"/>
    <w:rsid w:val="00901758"/>
    <w:rsid w:val="00902264"/>
    <w:rsid w:val="0090289E"/>
    <w:rsid w:val="00904024"/>
    <w:rsid w:val="00905530"/>
    <w:rsid w:val="0090623B"/>
    <w:rsid w:val="00907E4B"/>
    <w:rsid w:val="009101E3"/>
    <w:rsid w:val="00910423"/>
    <w:rsid w:val="0091071F"/>
    <w:rsid w:val="0091531B"/>
    <w:rsid w:val="00917D91"/>
    <w:rsid w:val="00920F9F"/>
    <w:rsid w:val="00922EF9"/>
    <w:rsid w:val="00923528"/>
    <w:rsid w:val="00924886"/>
    <w:rsid w:val="0092612A"/>
    <w:rsid w:val="009261A0"/>
    <w:rsid w:val="009262C7"/>
    <w:rsid w:val="00926F4C"/>
    <w:rsid w:val="00931060"/>
    <w:rsid w:val="00931DC2"/>
    <w:rsid w:val="0093252E"/>
    <w:rsid w:val="009330BD"/>
    <w:rsid w:val="009339B6"/>
    <w:rsid w:val="00934A72"/>
    <w:rsid w:val="00934B78"/>
    <w:rsid w:val="00935966"/>
    <w:rsid w:val="00935BB0"/>
    <w:rsid w:val="0093738C"/>
    <w:rsid w:val="009426E9"/>
    <w:rsid w:val="00942E7A"/>
    <w:rsid w:val="00943016"/>
    <w:rsid w:val="00943026"/>
    <w:rsid w:val="00943734"/>
    <w:rsid w:val="009463AB"/>
    <w:rsid w:val="009463B0"/>
    <w:rsid w:val="0094704D"/>
    <w:rsid w:val="009474DD"/>
    <w:rsid w:val="009508DA"/>
    <w:rsid w:val="00952667"/>
    <w:rsid w:val="009527D6"/>
    <w:rsid w:val="00952E68"/>
    <w:rsid w:val="00952F1F"/>
    <w:rsid w:val="00953846"/>
    <w:rsid w:val="009538B7"/>
    <w:rsid w:val="00953E8E"/>
    <w:rsid w:val="00956C59"/>
    <w:rsid w:val="00960060"/>
    <w:rsid w:val="00960422"/>
    <w:rsid w:val="00960434"/>
    <w:rsid w:val="00960A1A"/>
    <w:rsid w:val="00962410"/>
    <w:rsid w:val="00962546"/>
    <w:rsid w:val="00963969"/>
    <w:rsid w:val="00963BDB"/>
    <w:rsid w:val="00964BDE"/>
    <w:rsid w:val="009650BD"/>
    <w:rsid w:val="00966B4A"/>
    <w:rsid w:val="009676D3"/>
    <w:rsid w:val="00972A1E"/>
    <w:rsid w:val="009737F0"/>
    <w:rsid w:val="0097419D"/>
    <w:rsid w:val="00974B7A"/>
    <w:rsid w:val="00977ABF"/>
    <w:rsid w:val="00981516"/>
    <w:rsid w:val="00981FDB"/>
    <w:rsid w:val="00981FDF"/>
    <w:rsid w:val="00982AE4"/>
    <w:rsid w:val="00982F33"/>
    <w:rsid w:val="00982FA3"/>
    <w:rsid w:val="00983E4B"/>
    <w:rsid w:val="00984250"/>
    <w:rsid w:val="00984306"/>
    <w:rsid w:val="00985014"/>
    <w:rsid w:val="00985C1F"/>
    <w:rsid w:val="00985C4B"/>
    <w:rsid w:val="00986105"/>
    <w:rsid w:val="00986764"/>
    <w:rsid w:val="00986FFA"/>
    <w:rsid w:val="009901CF"/>
    <w:rsid w:val="0099137F"/>
    <w:rsid w:val="009920AA"/>
    <w:rsid w:val="0099374B"/>
    <w:rsid w:val="00993768"/>
    <w:rsid w:val="00993A49"/>
    <w:rsid w:val="009945B5"/>
    <w:rsid w:val="009955D5"/>
    <w:rsid w:val="00995B0F"/>
    <w:rsid w:val="0099744C"/>
    <w:rsid w:val="009A1842"/>
    <w:rsid w:val="009A3391"/>
    <w:rsid w:val="009A3BCB"/>
    <w:rsid w:val="009A4D80"/>
    <w:rsid w:val="009A5D9F"/>
    <w:rsid w:val="009A63A1"/>
    <w:rsid w:val="009A64F4"/>
    <w:rsid w:val="009A68A0"/>
    <w:rsid w:val="009A6ED8"/>
    <w:rsid w:val="009A6F83"/>
    <w:rsid w:val="009B1758"/>
    <w:rsid w:val="009B1D20"/>
    <w:rsid w:val="009B220A"/>
    <w:rsid w:val="009B43EA"/>
    <w:rsid w:val="009B630D"/>
    <w:rsid w:val="009B72D3"/>
    <w:rsid w:val="009C1BB0"/>
    <w:rsid w:val="009C55E7"/>
    <w:rsid w:val="009D0C2B"/>
    <w:rsid w:val="009D1179"/>
    <w:rsid w:val="009D231B"/>
    <w:rsid w:val="009D2F96"/>
    <w:rsid w:val="009D4669"/>
    <w:rsid w:val="009D46C2"/>
    <w:rsid w:val="009D499E"/>
    <w:rsid w:val="009D62B5"/>
    <w:rsid w:val="009D7200"/>
    <w:rsid w:val="009D7FC3"/>
    <w:rsid w:val="009E2259"/>
    <w:rsid w:val="009E320A"/>
    <w:rsid w:val="009E6D44"/>
    <w:rsid w:val="009F2F73"/>
    <w:rsid w:val="009F3C23"/>
    <w:rsid w:val="009F3E1E"/>
    <w:rsid w:val="009F4C4C"/>
    <w:rsid w:val="009F5CD0"/>
    <w:rsid w:val="009F609F"/>
    <w:rsid w:val="009F6FF9"/>
    <w:rsid w:val="00A0018D"/>
    <w:rsid w:val="00A01BD1"/>
    <w:rsid w:val="00A02C33"/>
    <w:rsid w:val="00A02F6B"/>
    <w:rsid w:val="00A03231"/>
    <w:rsid w:val="00A0402E"/>
    <w:rsid w:val="00A052CD"/>
    <w:rsid w:val="00A054AC"/>
    <w:rsid w:val="00A06890"/>
    <w:rsid w:val="00A06DDF"/>
    <w:rsid w:val="00A0797A"/>
    <w:rsid w:val="00A10F96"/>
    <w:rsid w:val="00A14394"/>
    <w:rsid w:val="00A152C0"/>
    <w:rsid w:val="00A154AE"/>
    <w:rsid w:val="00A2029C"/>
    <w:rsid w:val="00A2062F"/>
    <w:rsid w:val="00A21522"/>
    <w:rsid w:val="00A22267"/>
    <w:rsid w:val="00A24E44"/>
    <w:rsid w:val="00A256B2"/>
    <w:rsid w:val="00A26104"/>
    <w:rsid w:val="00A3203F"/>
    <w:rsid w:val="00A33A97"/>
    <w:rsid w:val="00A33E3B"/>
    <w:rsid w:val="00A352F3"/>
    <w:rsid w:val="00A35816"/>
    <w:rsid w:val="00A35A50"/>
    <w:rsid w:val="00A3622F"/>
    <w:rsid w:val="00A36570"/>
    <w:rsid w:val="00A37021"/>
    <w:rsid w:val="00A37600"/>
    <w:rsid w:val="00A37F0F"/>
    <w:rsid w:val="00A40AAD"/>
    <w:rsid w:val="00A40B58"/>
    <w:rsid w:val="00A41C22"/>
    <w:rsid w:val="00A4211F"/>
    <w:rsid w:val="00A42495"/>
    <w:rsid w:val="00A428CD"/>
    <w:rsid w:val="00A43073"/>
    <w:rsid w:val="00A4369F"/>
    <w:rsid w:val="00A43909"/>
    <w:rsid w:val="00A4577C"/>
    <w:rsid w:val="00A477A1"/>
    <w:rsid w:val="00A5381E"/>
    <w:rsid w:val="00A53874"/>
    <w:rsid w:val="00A53C3C"/>
    <w:rsid w:val="00A54B15"/>
    <w:rsid w:val="00A54E1D"/>
    <w:rsid w:val="00A56659"/>
    <w:rsid w:val="00A567B3"/>
    <w:rsid w:val="00A56832"/>
    <w:rsid w:val="00A56FDC"/>
    <w:rsid w:val="00A57A5B"/>
    <w:rsid w:val="00A614F6"/>
    <w:rsid w:val="00A62522"/>
    <w:rsid w:val="00A638AD"/>
    <w:rsid w:val="00A63A4D"/>
    <w:rsid w:val="00A64CC9"/>
    <w:rsid w:val="00A6689E"/>
    <w:rsid w:val="00A66A88"/>
    <w:rsid w:val="00A73B00"/>
    <w:rsid w:val="00A7414B"/>
    <w:rsid w:val="00A7462A"/>
    <w:rsid w:val="00A751F7"/>
    <w:rsid w:val="00A754A7"/>
    <w:rsid w:val="00A75627"/>
    <w:rsid w:val="00A7654A"/>
    <w:rsid w:val="00A7795A"/>
    <w:rsid w:val="00A77E08"/>
    <w:rsid w:val="00A80362"/>
    <w:rsid w:val="00A80D78"/>
    <w:rsid w:val="00A83690"/>
    <w:rsid w:val="00A84584"/>
    <w:rsid w:val="00A85003"/>
    <w:rsid w:val="00A8531B"/>
    <w:rsid w:val="00A86DC0"/>
    <w:rsid w:val="00A90040"/>
    <w:rsid w:val="00A930D2"/>
    <w:rsid w:val="00A93D99"/>
    <w:rsid w:val="00A9485F"/>
    <w:rsid w:val="00A94CAA"/>
    <w:rsid w:val="00A962DD"/>
    <w:rsid w:val="00A96EB1"/>
    <w:rsid w:val="00A976F9"/>
    <w:rsid w:val="00A97C96"/>
    <w:rsid w:val="00AA039C"/>
    <w:rsid w:val="00AA1133"/>
    <w:rsid w:val="00AA11B0"/>
    <w:rsid w:val="00AA1AB5"/>
    <w:rsid w:val="00AA3CFE"/>
    <w:rsid w:val="00AA3FC5"/>
    <w:rsid w:val="00AA44A0"/>
    <w:rsid w:val="00AA5D84"/>
    <w:rsid w:val="00AA73CC"/>
    <w:rsid w:val="00AA75F5"/>
    <w:rsid w:val="00AB01D7"/>
    <w:rsid w:val="00AB0393"/>
    <w:rsid w:val="00AB2382"/>
    <w:rsid w:val="00AB3862"/>
    <w:rsid w:val="00AB684A"/>
    <w:rsid w:val="00AB6FEF"/>
    <w:rsid w:val="00AB7B48"/>
    <w:rsid w:val="00AC1717"/>
    <w:rsid w:val="00AC4846"/>
    <w:rsid w:val="00AC4EED"/>
    <w:rsid w:val="00AC533A"/>
    <w:rsid w:val="00AC57E0"/>
    <w:rsid w:val="00AC66D9"/>
    <w:rsid w:val="00AC7179"/>
    <w:rsid w:val="00AC76AC"/>
    <w:rsid w:val="00AD0162"/>
    <w:rsid w:val="00AD02F9"/>
    <w:rsid w:val="00AD0F32"/>
    <w:rsid w:val="00AD2297"/>
    <w:rsid w:val="00AD3B6D"/>
    <w:rsid w:val="00AD454E"/>
    <w:rsid w:val="00AD5C92"/>
    <w:rsid w:val="00AD614D"/>
    <w:rsid w:val="00AD64B2"/>
    <w:rsid w:val="00AD7408"/>
    <w:rsid w:val="00AE0A21"/>
    <w:rsid w:val="00AE1C14"/>
    <w:rsid w:val="00AE5A27"/>
    <w:rsid w:val="00AF13B5"/>
    <w:rsid w:val="00AF201A"/>
    <w:rsid w:val="00AF3E62"/>
    <w:rsid w:val="00AF54BE"/>
    <w:rsid w:val="00AF5A81"/>
    <w:rsid w:val="00AF7017"/>
    <w:rsid w:val="00B00B8A"/>
    <w:rsid w:val="00B011F8"/>
    <w:rsid w:val="00B021B2"/>
    <w:rsid w:val="00B02B9D"/>
    <w:rsid w:val="00B0451F"/>
    <w:rsid w:val="00B053AF"/>
    <w:rsid w:val="00B05A62"/>
    <w:rsid w:val="00B067E3"/>
    <w:rsid w:val="00B073B9"/>
    <w:rsid w:val="00B1129E"/>
    <w:rsid w:val="00B11BBD"/>
    <w:rsid w:val="00B122E2"/>
    <w:rsid w:val="00B1425B"/>
    <w:rsid w:val="00B14FBD"/>
    <w:rsid w:val="00B15722"/>
    <w:rsid w:val="00B1656D"/>
    <w:rsid w:val="00B17B31"/>
    <w:rsid w:val="00B17F07"/>
    <w:rsid w:val="00B212B5"/>
    <w:rsid w:val="00B23302"/>
    <w:rsid w:val="00B23A80"/>
    <w:rsid w:val="00B23E95"/>
    <w:rsid w:val="00B25F4D"/>
    <w:rsid w:val="00B262FB"/>
    <w:rsid w:val="00B2656E"/>
    <w:rsid w:val="00B27648"/>
    <w:rsid w:val="00B30642"/>
    <w:rsid w:val="00B31100"/>
    <w:rsid w:val="00B312C8"/>
    <w:rsid w:val="00B31450"/>
    <w:rsid w:val="00B34A6D"/>
    <w:rsid w:val="00B350A8"/>
    <w:rsid w:val="00B355D2"/>
    <w:rsid w:val="00B37BAD"/>
    <w:rsid w:val="00B4029F"/>
    <w:rsid w:val="00B414C3"/>
    <w:rsid w:val="00B42E9F"/>
    <w:rsid w:val="00B42F1E"/>
    <w:rsid w:val="00B4311E"/>
    <w:rsid w:val="00B43A69"/>
    <w:rsid w:val="00B448FB"/>
    <w:rsid w:val="00B503E0"/>
    <w:rsid w:val="00B50442"/>
    <w:rsid w:val="00B5050F"/>
    <w:rsid w:val="00B529A5"/>
    <w:rsid w:val="00B568B0"/>
    <w:rsid w:val="00B578F4"/>
    <w:rsid w:val="00B6012E"/>
    <w:rsid w:val="00B63B78"/>
    <w:rsid w:val="00B63BDC"/>
    <w:rsid w:val="00B64575"/>
    <w:rsid w:val="00B64B31"/>
    <w:rsid w:val="00B655E6"/>
    <w:rsid w:val="00B67074"/>
    <w:rsid w:val="00B67223"/>
    <w:rsid w:val="00B70C8E"/>
    <w:rsid w:val="00B70D8B"/>
    <w:rsid w:val="00B72231"/>
    <w:rsid w:val="00B735EB"/>
    <w:rsid w:val="00B73E4B"/>
    <w:rsid w:val="00B74D0E"/>
    <w:rsid w:val="00B759E5"/>
    <w:rsid w:val="00B76971"/>
    <w:rsid w:val="00B7764E"/>
    <w:rsid w:val="00B778F2"/>
    <w:rsid w:val="00B802B2"/>
    <w:rsid w:val="00B80CE5"/>
    <w:rsid w:val="00B8195A"/>
    <w:rsid w:val="00B83C5C"/>
    <w:rsid w:val="00B845D4"/>
    <w:rsid w:val="00B86047"/>
    <w:rsid w:val="00B91355"/>
    <w:rsid w:val="00B91EDA"/>
    <w:rsid w:val="00B91F86"/>
    <w:rsid w:val="00B9332F"/>
    <w:rsid w:val="00B9423E"/>
    <w:rsid w:val="00B94CE7"/>
    <w:rsid w:val="00B94D0B"/>
    <w:rsid w:val="00B96789"/>
    <w:rsid w:val="00B972CA"/>
    <w:rsid w:val="00B97A5F"/>
    <w:rsid w:val="00BA0535"/>
    <w:rsid w:val="00BA08EE"/>
    <w:rsid w:val="00BA23B3"/>
    <w:rsid w:val="00BA2594"/>
    <w:rsid w:val="00BA30F7"/>
    <w:rsid w:val="00BA333D"/>
    <w:rsid w:val="00BA3F47"/>
    <w:rsid w:val="00BA42ED"/>
    <w:rsid w:val="00BA48AE"/>
    <w:rsid w:val="00BA52D7"/>
    <w:rsid w:val="00BA5BBD"/>
    <w:rsid w:val="00BA6C69"/>
    <w:rsid w:val="00BB0306"/>
    <w:rsid w:val="00BB3434"/>
    <w:rsid w:val="00BB40D7"/>
    <w:rsid w:val="00BB544B"/>
    <w:rsid w:val="00BB5649"/>
    <w:rsid w:val="00BB5912"/>
    <w:rsid w:val="00BC08E1"/>
    <w:rsid w:val="00BC099E"/>
    <w:rsid w:val="00BC343A"/>
    <w:rsid w:val="00BC4086"/>
    <w:rsid w:val="00BC483F"/>
    <w:rsid w:val="00BC51C7"/>
    <w:rsid w:val="00BC573D"/>
    <w:rsid w:val="00BC5775"/>
    <w:rsid w:val="00BC5FB7"/>
    <w:rsid w:val="00BD2DAA"/>
    <w:rsid w:val="00BD2FB0"/>
    <w:rsid w:val="00BD419F"/>
    <w:rsid w:val="00BD41DB"/>
    <w:rsid w:val="00BD4DA8"/>
    <w:rsid w:val="00BD6C6B"/>
    <w:rsid w:val="00BD780F"/>
    <w:rsid w:val="00BE0165"/>
    <w:rsid w:val="00BE07CE"/>
    <w:rsid w:val="00BE0A36"/>
    <w:rsid w:val="00BE2ED1"/>
    <w:rsid w:val="00BE37EA"/>
    <w:rsid w:val="00BE3D44"/>
    <w:rsid w:val="00BE4DCD"/>
    <w:rsid w:val="00BE4F44"/>
    <w:rsid w:val="00BE53AA"/>
    <w:rsid w:val="00BE6969"/>
    <w:rsid w:val="00BE7707"/>
    <w:rsid w:val="00BF0848"/>
    <w:rsid w:val="00BF094B"/>
    <w:rsid w:val="00BF1027"/>
    <w:rsid w:val="00BF12DF"/>
    <w:rsid w:val="00BF1372"/>
    <w:rsid w:val="00BF178F"/>
    <w:rsid w:val="00BF18FF"/>
    <w:rsid w:val="00BF1F5A"/>
    <w:rsid w:val="00BF22A6"/>
    <w:rsid w:val="00BF4621"/>
    <w:rsid w:val="00BF65CA"/>
    <w:rsid w:val="00BF6650"/>
    <w:rsid w:val="00BF7D68"/>
    <w:rsid w:val="00C00904"/>
    <w:rsid w:val="00C01CDA"/>
    <w:rsid w:val="00C022E3"/>
    <w:rsid w:val="00C0494B"/>
    <w:rsid w:val="00C05260"/>
    <w:rsid w:val="00C05980"/>
    <w:rsid w:val="00C0624A"/>
    <w:rsid w:val="00C07487"/>
    <w:rsid w:val="00C07667"/>
    <w:rsid w:val="00C102B4"/>
    <w:rsid w:val="00C10315"/>
    <w:rsid w:val="00C1246A"/>
    <w:rsid w:val="00C137C6"/>
    <w:rsid w:val="00C14323"/>
    <w:rsid w:val="00C1452B"/>
    <w:rsid w:val="00C14AA6"/>
    <w:rsid w:val="00C16137"/>
    <w:rsid w:val="00C16173"/>
    <w:rsid w:val="00C1707F"/>
    <w:rsid w:val="00C20235"/>
    <w:rsid w:val="00C21A5F"/>
    <w:rsid w:val="00C23794"/>
    <w:rsid w:val="00C262B0"/>
    <w:rsid w:val="00C2630C"/>
    <w:rsid w:val="00C270E2"/>
    <w:rsid w:val="00C276D5"/>
    <w:rsid w:val="00C32BCF"/>
    <w:rsid w:val="00C32F0F"/>
    <w:rsid w:val="00C32FA3"/>
    <w:rsid w:val="00C350F4"/>
    <w:rsid w:val="00C35ECF"/>
    <w:rsid w:val="00C375EA"/>
    <w:rsid w:val="00C40056"/>
    <w:rsid w:val="00C435F1"/>
    <w:rsid w:val="00C45888"/>
    <w:rsid w:val="00C46FA4"/>
    <w:rsid w:val="00C47108"/>
    <w:rsid w:val="00C47A42"/>
    <w:rsid w:val="00C5203A"/>
    <w:rsid w:val="00C52C22"/>
    <w:rsid w:val="00C52F04"/>
    <w:rsid w:val="00C534EE"/>
    <w:rsid w:val="00C546C7"/>
    <w:rsid w:val="00C54F5E"/>
    <w:rsid w:val="00C54F6B"/>
    <w:rsid w:val="00C56FB3"/>
    <w:rsid w:val="00C601A0"/>
    <w:rsid w:val="00C60E21"/>
    <w:rsid w:val="00C614E5"/>
    <w:rsid w:val="00C618D9"/>
    <w:rsid w:val="00C61D47"/>
    <w:rsid w:val="00C61E17"/>
    <w:rsid w:val="00C6244D"/>
    <w:rsid w:val="00C630AA"/>
    <w:rsid w:val="00C636A8"/>
    <w:rsid w:val="00C6682C"/>
    <w:rsid w:val="00C707F8"/>
    <w:rsid w:val="00C70DD7"/>
    <w:rsid w:val="00C70E35"/>
    <w:rsid w:val="00C72E3B"/>
    <w:rsid w:val="00C73211"/>
    <w:rsid w:val="00C73D96"/>
    <w:rsid w:val="00C73FC3"/>
    <w:rsid w:val="00C74803"/>
    <w:rsid w:val="00C819AE"/>
    <w:rsid w:val="00C820BF"/>
    <w:rsid w:val="00C830A7"/>
    <w:rsid w:val="00C839BF"/>
    <w:rsid w:val="00C844B2"/>
    <w:rsid w:val="00C84EFC"/>
    <w:rsid w:val="00C85E3C"/>
    <w:rsid w:val="00C8689D"/>
    <w:rsid w:val="00C86AE8"/>
    <w:rsid w:val="00C90443"/>
    <w:rsid w:val="00C91E68"/>
    <w:rsid w:val="00C91EED"/>
    <w:rsid w:val="00C929A5"/>
    <w:rsid w:val="00C94A78"/>
    <w:rsid w:val="00C96900"/>
    <w:rsid w:val="00C971B4"/>
    <w:rsid w:val="00C9793D"/>
    <w:rsid w:val="00CA1236"/>
    <w:rsid w:val="00CA2FEC"/>
    <w:rsid w:val="00CA3353"/>
    <w:rsid w:val="00CA4120"/>
    <w:rsid w:val="00CA4237"/>
    <w:rsid w:val="00CA5068"/>
    <w:rsid w:val="00CA5E26"/>
    <w:rsid w:val="00CA6FEE"/>
    <w:rsid w:val="00CB13BF"/>
    <w:rsid w:val="00CB1D59"/>
    <w:rsid w:val="00CB1E68"/>
    <w:rsid w:val="00CB2EC6"/>
    <w:rsid w:val="00CB629E"/>
    <w:rsid w:val="00CC1629"/>
    <w:rsid w:val="00CC2411"/>
    <w:rsid w:val="00CC2E21"/>
    <w:rsid w:val="00CC373C"/>
    <w:rsid w:val="00CC4DD9"/>
    <w:rsid w:val="00CC6DE7"/>
    <w:rsid w:val="00CC6E9B"/>
    <w:rsid w:val="00CC7FE9"/>
    <w:rsid w:val="00CD0094"/>
    <w:rsid w:val="00CD05F8"/>
    <w:rsid w:val="00CD08CF"/>
    <w:rsid w:val="00CD1399"/>
    <w:rsid w:val="00CD13E5"/>
    <w:rsid w:val="00CD16B9"/>
    <w:rsid w:val="00CD1AF5"/>
    <w:rsid w:val="00CD1C5C"/>
    <w:rsid w:val="00CD34ED"/>
    <w:rsid w:val="00CD4C6D"/>
    <w:rsid w:val="00CD55DF"/>
    <w:rsid w:val="00CD560B"/>
    <w:rsid w:val="00CD58F9"/>
    <w:rsid w:val="00CD7BE7"/>
    <w:rsid w:val="00CE09BF"/>
    <w:rsid w:val="00CE1C84"/>
    <w:rsid w:val="00CE26D5"/>
    <w:rsid w:val="00CE3958"/>
    <w:rsid w:val="00CE63D9"/>
    <w:rsid w:val="00CE6D52"/>
    <w:rsid w:val="00CE700A"/>
    <w:rsid w:val="00CF0E6F"/>
    <w:rsid w:val="00CF13DB"/>
    <w:rsid w:val="00CF14DA"/>
    <w:rsid w:val="00CF1A02"/>
    <w:rsid w:val="00CF22B4"/>
    <w:rsid w:val="00CF48D7"/>
    <w:rsid w:val="00CF4E68"/>
    <w:rsid w:val="00CF58D2"/>
    <w:rsid w:val="00D0205E"/>
    <w:rsid w:val="00D0222B"/>
    <w:rsid w:val="00D0400E"/>
    <w:rsid w:val="00D04FBF"/>
    <w:rsid w:val="00D06703"/>
    <w:rsid w:val="00D07C03"/>
    <w:rsid w:val="00D10ED8"/>
    <w:rsid w:val="00D114A0"/>
    <w:rsid w:val="00D136B0"/>
    <w:rsid w:val="00D1401A"/>
    <w:rsid w:val="00D142D4"/>
    <w:rsid w:val="00D16286"/>
    <w:rsid w:val="00D16C85"/>
    <w:rsid w:val="00D20073"/>
    <w:rsid w:val="00D2015A"/>
    <w:rsid w:val="00D20264"/>
    <w:rsid w:val="00D209EA"/>
    <w:rsid w:val="00D20B9A"/>
    <w:rsid w:val="00D2172A"/>
    <w:rsid w:val="00D219BF"/>
    <w:rsid w:val="00D2288C"/>
    <w:rsid w:val="00D229D5"/>
    <w:rsid w:val="00D241AD"/>
    <w:rsid w:val="00D247E6"/>
    <w:rsid w:val="00D24C46"/>
    <w:rsid w:val="00D2581F"/>
    <w:rsid w:val="00D25A05"/>
    <w:rsid w:val="00D26179"/>
    <w:rsid w:val="00D26866"/>
    <w:rsid w:val="00D27611"/>
    <w:rsid w:val="00D27E11"/>
    <w:rsid w:val="00D3033E"/>
    <w:rsid w:val="00D307A5"/>
    <w:rsid w:val="00D31E57"/>
    <w:rsid w:val="00D32D66"/>
    <w:rsid w:val="00D330E6"/>
    <w:rsid w:val="00D33256"/>
    <w:rsid w:val="00D334E1"/>
    <w:rsid w:val="00D33E8A"/>
    <w:rsid w:val="00D33F85"/>
    <w:rsid w:val="00D35522"/>
    <w:rsid w:val="00D37606"/>
    <w:rsid w:val="00D3778E"/>
    <w:rsid w:val="00D41864"/>
    <w:rsid w:val="00D433FF"/>
    <w:rsid w:val="00D4406D"/>
    <w:rsid w:val="00D44334"/>
    <w:rsid w:val="00D44691"/>
    <w:rsid w:val="00D4611B"/>
    <w:rsid w:val="00D47C9D"/>
    <w:rsid w:val="00D47D18"/>
    <w:rsid w:val="00D52477"/>
    <w:rsid w:val="00D52881"/>
    <w:rsid w:val="00D52B0E"/>
    <w:rsid w:val="00D53021"/>
    <w:rsid w:val="00D537BB"/>
    <w:rsid w:val="00D54965"/>
    <w:rsid w:val="00D55D17"/>
    <w:rsid w:val="00D55FFA"/>
    <w:rsid w:val="00D56A55"/>
    <w:rsid w:val="00D57653"/>
    <w:rsid w:val="00D603F1"/>
    <w:rsid w:val="00D616CE"/>
    <w:rsid w:val="00D65279"/>
    <w:rsid w:val="00D65EA4"/>
    <w:rsid w:val="00D66685"/>
    <w:rsid w:val="00D66BF6"/>
    <w:rsid w:val="00D7050A"/>
    <w:rsid w:val="00D70AF6"/>
    <w:rsid w:val="00D721BA"/>
    <w:rsid w:val="00D72E67"/>
    <w:rsid w:val="00D733AE"/>
    <w:rsid w:val="00D742AD"/>
    <w:rsid w:val="00D754B3"/>
    <w:rsid w:val="00D772D8"/>
    <w:rsid w:val="00D77A83"/>
    <w:rsid w:val="00D77FEA"/>
    <w:rsid w:val="00D80091"/>
    <w:rsid w:val="00D8172A"/>
    <w:rsid w:val="00D83F3E"/>
    <w:rsid w:val="00D8470D"/>
    <w:rsid w:val="00D84F9D"/>
    <w:rsid w:val="00D869AC"/>
    <w:rsid w:val="00D87467"/>
    <w:rsid w:val="00D91CD6"/>
    <w:rsid w:val="00D92403"/>
    <w:rsid w:val="00D92AAE"/>
    <w:rsid w:val="00D93FC6"/>
    <w:rsid w:val="00D944F7"/>
    <w:rsid w:val="00D96FC2"/>
    <w:rsid w:val="00DA05E1"/>
    <w:rsid w:val="00DA1330"/>
    <w:rsid w:val="00DA1808"/>
    <w:rsid w:val="00DA1F7D"/>
    <w:rsid w:val="00DA215A"/>
    <w:rsid w:val="00DA2175"/>
    <w:rsid w:val="00DA2365"/>
    <w:rsid w:val="00DA2621"/>
    <w:rsid w:val="00DA3AE1"/>
    <w:rsid w:val="00DA4C29"/>
    <w:rsid w:val="00DA4D04"/>
    <w:rsid w:val="00DA4D72"/>
    <w:rsid w:val="00DA4DBC"/>
    <w:rsid w:val="00DA5B91"/>
    <w:rsid w:val="00DB0D1F"/>
    <w:rsid w:val="00DB178A"/>
    <w:rsid w:val="00DB1A26"/>
    <w:rsid w:val="00DB1D43"/>
    <w:rsid w:val="00DB1E95"/>
    <w:rsid w:val="00DB2017"/>
    <w:rsid w:val="00DB2542"/>
    <w:rsid w:val="00DB3695"/>
    <w:rsid w:val="00DB3951"/>
    <w:rsid w:val="00DB502A"/>
    <w:rsid w:val="00DB50C4"/>
    <w:rsid w:val="00DB6F78"/>
    <w:rsid w:val="00DC00B0"/>
    <w:rsid w:val="00DC067F"/>
    <w:rsid w:val="00DC0856"/>
    <w:rsid w:val="00DC188C"/>
    <w:rsid w:val="00DC2305"/>
    <w:rsid w:val="00DC3F0E"/>
    <w:rsid w:val="00DC491A"/>
    <w:rsid w:val="00DC64CB"/>
    <w:rsid w:val="00DC6603"/>
    <w:rsid w:val="00DC75CC"/>
    <w:rsid w:val="00DC7704"/>
    <w:rsid w:val="00DD0E18"/>
    <w:rsid w:val="00DD1FCC"/>
    <w:rsid w:val="00DD2192"/>
    <w:rsid w:val="00DD36F2"/>
    <w:rsid w:val="00DD460B"/>
    <w:rsid w:val="00DD48E0"/>
    <w:rsid w:val="00DD5C89"/>
    <w:rsid w:val="00DD6CB7"/>
    <w:rsid w:val="00DD75EB"/>
    <w:rsid w:val="00DD7CC2"/>
    <w:rsid w:val="00DD7CE4"/>
    <w:rsid w:val="00DE0B0B"/>
    <w:rsid w:val="00DE17C8"/>
    <w:rsid w:val="00DE3924"/>
    <w:rsid w:val="00DE3E74"/>
    <w:rsid w:val="00DE584B"/>
    <w:rsid w:val="00DE653D"/>
    <w:rsid w:val="00DE6FA4"/>
    <w:rsid w:val="00DE78FD"/>
    <w:rsid w:val="00DF14AF"/>
    <w:rsid w:val="00DF1B7C"/>
    <w:rsid w:val="00DF1D7C"/>
    <w:rsid w:val="00DF2AFC"/>
    <w:rsid w:val="00DF36FE"/>
    <w:rsid w:val="00DF60EA"/>
    <w:rsid w:val="00DF63B3"/>
    <w:rsid w:val="00DF644B"/>
    <w:rsid w:val="00DF6CD6"/>
    <w:rsid w:val="00DF7E8C"/>
    <w:rsid w:val="00E0024B"/>
    <w:rsid w:val="00E0083C"/>
    <w:rsid w:val="00E01BCA"/>
    <w:rsid w:val="00E03445"/>
    <w:rsid w:val="00E04A87"/>
    <w:rsid w:val="00E0532F"/>
    <w:rsid w:val="00E06A7C"/>
    <w:rsid w:val="00E1033D"/>
    <w:rsid w:val="00E122E8"/>
    <w:rsid w:val="00E126BE"/>
    <w:rsid w:val="00E13E56"/>
    <w:rsid w:val="00E14F68"/>
    <w:rsid w:val="00E14FCC"/>
    <w:rsid w:val="00E159A6"/>
    <w:rsid w:val="00E159BD"/>
    <w:rsid w:val="00E16A56"/>
    <w:rsid w:val="00E20A79"/>
    <w:rsid w:val="00E21015"/>
    <w:rsid w:val="00E210BE"/>
    <w:rsid w:val="00E22494"/>
    <w:rsid w:val="00E24F6A"/>
    <w:rsid w:val="00E26B34"/>
    <w:rsid w:val="00E26FE1"/>
    <w:rsid w:val="00E301A1"/>
    <w:rsid w:val="00E32872"/>
    <w:rsid w:val="00E33347"/>
    <w:rsid w:val="00E342F8"/>
    <w:rsid w:val="00E34A5D"/>
    <w:rsid w:val="00E35AC1"/>
    <w:rsid w:val="00E377F8"/>
    <w:rsid w:val="00E37B59"/>
    <w:rsid w:val="00E4017A"/>
    <w:rsid w:val="00E40B43"/>
    <w:rsid w:val="00E41155"/>
    <w:rsid w:val="00E43078"/>
    <w:rsid w:val="00E43E83"/>
    <w:rsid w:val="00E44437"/>
    <w:rsid w:val="00E45220"/>
    <w:rsid w:val="00E4558C"/>
    <w:rsid w:val="00E4562C"/>
    <w:rsid w:val="00E46B29"/>
    <w:rsid w:val="00E47138"/>
    <w:rsid w:val="00E510F1"/>
    <w:rsid w:val="00E51C5B"/>
    <w:rsid w:val="00E528BA"/>
    <w:rsid w:val="00E533BF"/>
    <w:rsid w:val="00E54194"/>
    <w:rsid w:val="00E54D71"/>
    <w:rsid w:val="00E5554A"/>
    <w:rsid w:val="00E5745F"/>
    <w:rsid w:val="00E61365"/>
    <w:rsid w:val="00E6291C"/>
    <w:rsid w:val="00E62ADB"/>
    <w:rsid w:val="00E63E16"/>
    <w:rsid w:val="00E64FD3"/>
    <w:rsid w:val="00E6528D"/>
    <w:rsid w:val="00E653FE"/>
    <w:rsid w:val="00E654C3"/>
    <w:rsid w:val="00E655FF"/>
    <w:rsid w:val="00E70C1D"/>
    <w:rsid w:val="00E71433"/>
    <w:rsid w:val="00E743F3"/>
    <w:rsid w:val="00E74C1C"/>
    <w:rsid w:val="00E76B87"/>
    <w:rsid w:val="00E77818"/>
    <w:rsid w:val="00E811C4"/>
    <w:rsid w:val="00E823B1"/>
    <w:rsid w:val="00E82F24"/>
    <w:rsid w:val="00E844D4"/>
    <w:rsid w:val="00E84C36"/>
    <w:rsid w:val="00E866F5"/>
    <w:rsid w:val="00E86F9E"/>
    <w:rsid w:val="00E87528"/>
    <w:rsid w:val="00E90B11"/>
    <w:rsid w:val="00E921BB"/>
    <w:rsid w:val="00E929CD"/>
    <w:rsid w:val="00E92A94"/>
    <w:rsid w:val="00E92D0A"/>
    <w:rsid w:val="00E957A1"/>
    <w:rsid w:val="00E969E7"/>
    <w:rsid w:val="00E96ECC"/>
    <w:rsid w:val="00E977D6"/>
    <w:rsid w:val="00E97E0A"/>
    <w:rsid w:val="00EA2080"/>
    <w:rsid w:val="00EA34C2"/>
    <w:rsid w:val="00EA4581"/>
    <w:rsid w:val="00EA54A8"/>
    <w:rsid w:val="00EA58F3"/>
    <w:rsid w:val="00EA636D"/>
    <w:rsid w:val="00EB10B1"/>
    <w:rsid w:val="00EB125F"/>
    <w:rsid w:val="00EB46BC"/>
    <w:rsid w:val="00EB5230"/>
    <w:rsid w:val="00EB5881"/>
    <w:rsid w:val="00EB6B06"/>
    <w:rsid w:val="00EB783C"/>
    <w:rsid w:val="00EB788A"/>
    <w:rsid w:val="00EC09D1"/>
    <w:rsid w:val="00EC12A4"/>
    <w:rsid w:val="00EC1B94"/>
    <w:rsid w:val="00EC1C4C"/>
    <w:rsid w:val="00EC2A73"/>
    <w:rsid w:val="00EC3836"/>
    <w:rsid w:val="00EC3D7F"/>
    <w:rsid w:val="00EC57E8"/>
    <w:rsid w:val="00EC7954"/>
    <w:rsid w:val="00EC7A78"/>
    <w:rsid w:val="00EC7AB7"/>
    <w:rsid w:val="00EC7BCC"/>
    <w:rsid w:val="00EC7C01"/>
    <w:rsid w:val="00ED1C92"/>
    <w:rsid w:val="00ED3167"/>
    <w:rsid w:val="00ED37A8"/>
    <w:rsid w:val="00ED459C"/>
    <w:rsid w:val="00ED7315"/>
    <w:rsid w:val="00ED7A7A"/>
    <w:rsid w:val="00EE02EC"/>
    <w:rsid w:val="00EE2544"/>
    <w:rsid w:val="00EE32BB"/>
    <w:rsid w:val="00EE4346"/>
    <w:rsid w:val="00EE537E"/>
    <w:rsid w:val="00EE71A5"/>
    <w:rsid w:val="00EF11DB"/>
    <w:rsid w:val="00EF1B3F"/>
    <w:rsid w:val="00EF38D0"/>
    <w:rsid w:val="00EF6A15"/>
    <w:rsid w:val="00EF6A3E"/>
    <w:rsid w:val="00EF7019"/>
    <w:rsid w:val="00EF7975"/>
    <w:rsid w:val="00EF7FA7"/>
    <w:rsid w:val="00F007E2"/>
    <w:rsid w:val="00F0155C"/>
    <w:rsid w:val="00F020D0"/>
    <w:rsid w:val="00F031DD"/>
    <w:rsid w:val="00F03DFC"/>
    <w:rsid w:val="00F05B81"/>
    <w:rsid w:val="00F068E7"/>
    <w:rsid w:val="00F079A8"/>
    <w:rsid w:val="00F07BDB"/>
    <w:rsid w:val="00F10BE6"/>
    <w:rsid w:val="00F11F68"/>
    <w:rsid w:val="00F12E3F"/>
    <w:rsid w:val="00F138A3"/>
    <w:rsid w:val="00F151D9"/>
    <w:rsid w:val="00F16BA4"/>
    <w:rsid w:val="00F17464"/>
    <w:rsid w:val="00F17E2F"/>
    <w:rsid w:val="00F206C1"/>
    <w:rsid w:val="00F20A61"/>
    <w:rsid w:val="00F2491D"/>
    <w:rsid w:val="00F2620A"/>
    <w:rsid w:val="00F265FF"/>
    <w:rsid w:val="00F26D5A"/>
    <w:rsid w:val="00F27BDB"/>
    <w:rsid w:val="00F30EAA"/>
    <w:rsid w:val="00F3338B"/>
    <w:rsid w:val="00F33FE6"/>
    <w:rsid w:val="00F349E3"/>
    <w:rsid w:val="00F34BB1"/>
    <w:rsid w:val="00F35E06"/>
    <w:rsid w:val="00F35E56"/>
    <w:rsid w:val="00F3603D"/>
    <w:rsid w:val="00F36CE0"/>
    <w:rsid w:val="00F3730A"/>
    <w:rsid w:val="00F40963"/>
    <w:rsid w:val="00F41205"/>
    <w:rsid w:val="00F42290"/>
    <w:rsid w:val="00F44266"/>
    <w:rsid w:val="00F4435E"/>
    <w:rsid w:val="00F469D1"/>
    <w:rsid w:val="00F47BAF"/>
    <w:rsid w:val="00F47D9B"/>
    <w:rsid w:val="00F507BF"/>
    <w:rsid w:val="00F533E0"/>
    <w:rsid w:val="00F53BBD"/>
    <w:rsid w:val="00F55487"/>
    <w:rsid w:val="00F556BF"/>
    <w:rsid w:val="00F55B97"/>
    <w:rsid w:val="00F56CA3"/>
    <w:rsid w:val="00F57521"/>
    <w:rsid w:val="00F6343E"/>
    <w:rsid w:val="00F64E1F"/>
    <w:rsid w:val="00F651AB"/>
    <w:rsid w:val="00F661D6"/>
    <w:rsid w:val="00F667E7"/>
    <w:rsid w:val="00F676FE"/>
    <w:rsid w:val="00F70229"/>
    <w:rsid w:val="00F70802"/>
    <w:rsid w:val="00F71EB3"/>
    <w:rsid w:val="00F72A5B"/>
    <w:rsid w:val="00F741B2"/>
    <w:rsid w:val="00F75C68"/>
    <w:rsid w:val="00F75EF4"/>
    <w:rsid w:val="00F76A49"/>
    <w:rsid w:val="00F7760B"/>
    <w:rsid w:val="00F8028E"/>
    <w:rsid w:val="00F8185C"/>
    <w:rsid w:val="00F82DDE"/>
    <w:rsid w:val="00F83C84"/>
    <w:rsid w:val="00F842BB"/>
    <w:rsid w:val="00F84CBE"/>
    <w:rsid w:val="00F8520B"/>
    <w:rsid w:val="00F86E60"/>
    <w:rsid w:val="00F905CF"/>
    <w:rsid w:val="00F933B4"/>
    <w:rsid w:val="00F95295"/>
    <w:rsid w:val="00F953F2"/>
    <w:rsid w:val="00F958AD"/>
    <w:rsid w:val="00F96390"/>
    <w:rsid w:val="00F976CB"/>
    <w:rsid w:val="00FA044B"/>
    <w:rsid w:val="00FA0E43"/>
    <w:rsid w:val="00FA1D13"/>
    <w:rsid w:val="00FA1DAF"/>
    <w:rsid w:val="00FA2505"/>
    <w:rsid w:val="00FA2861"/>
    <w:rsid w:val="00FA2BA4"/>
    <w:rsid w:val="00FA3E8C"/>
    <w:rsid w:val="00FA5DF4"/>
    <w:rsid w:val="00FA6848"/>
    <w:rsid w:val="00FA6DB3"/>
    <w:rsid w:val="00FB115C"/>
    <w:rsid w:val="00FB1C45"/>
    <w:rsid w:val="00FB3831"/>
    <w:rsid w:val="00FB3E21"/>
    <w:rsid w:val="00FB4932"/>
    <w:rsid w:val="00FB607E"/>
    <w:rsid w:val="00FB6D7F"/>
    <w:rsid w:val="00FB6E7F"/>
    <w:rsid w:val="00FB7379"/>
    <w:rsid w:val="00FB7C65"/>
    <w:rsid w:val="00FC0380"/>
    <w:rsid w:val="00FC3813"/>
    <w:rsid w:val="00FC3DF6"/>
    <w:rsid w:val="00FC3E72"/>
    <w:rsid w:val="00FC6135"/>
    <w:rsid w:val="00FC64F5"/>
    <w:rsid w:val="00FC743E"/>
    <w:rsid w:val="00FC7712"/>
    <w:rsid w:val="00FD0B0F"/>
    <w:rsid w:val="00FD0C14"/>
    <w:rsid w:val="00FD14BA"/>
    <w:rsid w:val="00FD1647"/>
    <w:rsid w:val="00FD164C"/>
    <w:rsid w:val="00FD1998"/>
    <w:rsid w:val="00FD38AD"/>
    <w:rsid w:val="00FD5D80"/>
    <w:rsid w:val="00FD6606"/>
    <w:rsid w:val="00FD6643"/>
    <w:rsid w:val="00FD669B"/>
    <w:rsid w:val="00FE0AF5"/>
    <w:rsid w:val="00FE1080"/>
    <w:rsid w:val="00FE2A37"/>
    <w:rsid w:val="00FE3DCD"/>
    <w:rsid w:val="00FE3E73"/>
    <w:rsid w:val="00FE4231"/>
    <w:rsid w:val="00FE6098"/>
    <w:rsid w:val="00FE6760"/>
    <w:rsid w:val="00FE720D"/>
    <w:rsid w:val="00FE7FA1"/>
    <w:rsid w:val="00FF19F2"/>
    <w:rsid w:val="00FF1A2C"/>
    <w:rsid w:val="00FF1DDF"/>
    <w:rsid w:val="00FF2FBB"/>
    <w:rsid w:val="00FF4A0E"/>
    <w:rsid w:val="00FF753C"/>
    <w:rsid w:val="00FF7DE1"/>
    <w:rsid w:val="00FF7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06986C"/>
  <w15:docId w15:val="{13DA84BF-368B-4F10-B152-CD383218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573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231B"/>
    <w:pPr>
      <w:spacing w:after="0" w:line="240" w:lineRule="auto"/>
    </w:pPr>
  </w:style>
  <w:style w:type="table" w:styleId="TableGrid">
    <w:name w:val="Table Grid"/>
    <w:basedOn w:val="TableNormal"/>
    <w:uiPriority w:val="39"/>
    <w:rsid w:val="009D4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F4A95"/>
    <w:pPr>
      <w:tabs>
        <w:tab w:val="center" w:pos="4513"/>
        <w:tab w:val="right" w:pos="9026"/>
      </w:tabs>
    </w:pPr>
    <w:rPr>
      <w:rFonts w:eastAsiaTheme="minorHAnsi"/>
      <w:lang w:eastAsia="en-US"/>
    </w:rPr>
  </w:style>
  <w:style w:type="character" w:customStyle="1" w:styleId="HeaderChar">
    <w:name w:val="Header Char"/>
    <w:basedOn w:val="DefaultParagraphFont"/>
    <w:link w:val="Header"/>
    <w:rsid w:val="006F4A95"/>
  </w:style>
  <w:style w:type="paragraph" w:styleId="Footer">
    <w:name w:val="footer"/>
    <w:basedOn w:val="Normal"/>
    <w:link w:val="FooterChar"/>
    <w:uiPriority w:val="99"/>
    <w:unhideWhenUsed/>
    <w:rsid w:val="006F4A95"/>
    <w:pPr>
      <w:tabs>
        <w:tab w:val="center" w:pos="4513"/>
        <w:tab w:val="right" w:pos="9026"/>
      </w:tabs>
    </w:pPr>
    <w:rPr>
      <w:rFonts w:eastAsiaTheme="minorHAnsi"/>
      <w:lang w:eastAsia="en-US"/>
    </w:rPr>
  </w:style>
  <w:style w:type="character" w:customStyle="1" w:styleId="FooterChar">
    <w:name w:val="Footer Char"/>
    <w:basedOn w:val="DefaultParagraphFont"/>
    <w:link w:val="Footer"/>
    <w:uiPriority w:val="99"/>
    <w:rsid w:val="006F4A95"/>
  </w:style>
  <w:style w:type="paragraph" w:styleId="BalloonText">
    <w:name w:val="Balloon Text"/>
    <w:basedOn w:val="Normal"/>
    <w:link w:val="BalloonTextChar"/>
    <w:uiPriority w:val="99"/>
    <w:semiHidden/>
    <w:unhideWhenUsed/>
    <w:rsid w:val="00826F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F6E"/>
    <w:rPr>
      <w:rFonts w:ascii="Segoe UI" w:hAnsi="Segoe UI" w:cs="Segoe UI"/>
      <w:sz w:val="18"/>
      <w:szCs w:val="18"/>
    </w:rPr>
  </w:style>
  <w:style w:type="character" w:customStyle="1" w:styleId="legds2">
    <w:name w:val="legds2"/>
    <w:basedOn w:val="DefaultParagraphFont"/>
    <w:rsid w:val="0077531D"/>
  </w:style>
  <w:style w:type="character" w:styleId="Hyperlink">
    <w:name w:val="Hyperlink"/>
    <w:basedOn w:val="DefaultParagraphFont"/>
    <w:uiPriority w:val="99"/>
    <w:unhideWhenUsed/>
    <w:rsid w:val="00CE3958"/>
    <w:rPr>
      <w:color w:val="0000FF"/>
      <w:u w:val="single"/>
    </w:rPr>
  </w:style>
  <w:style w:type="character" w:styleId="UnresolvedMention">
    <w:name w:val="Unresolved Mention"/>
    <w:basedOn w:val="DefaultParagraphFont"/>
    <w:uiPriority w:val="99"/>
    <w:semiHidden/>
    <w:unhideWhenUsed/>
    <w:rsid w:val="00AB6FEF"/>
    <w:rPr>
      <w:color w:val="605E5C"/>
      <w:shd w:val="clear" w:color="auto" w:fill="E1DFDD"/>
    </w:rPr>
  </w:style>
  <w:style w:type="paragraph" w:styleId="BodyTextIndent">
    <w:name w:val="Body Text Indent"/>
    <w:basedOn w:val="Normal"/>
    <w:link w:val="BodyTextIndentChar"/>
    <w:unhideWhenUsed/>
    <w:rsid w:val="00F3730A"/>
    <w:pPr>
      <w:ind w:left="360"/>
    </w:pPr>
    <w:rPr>
      <w:rFonts w:ascii="Arial" w:eastAsia="Times New Roman" w:hAnsi="Arial" w:cs="Times New Roman"/>
      <w:sz w:val="24"/>
      <w:szCs w:val="24"/>
      <w:lang w:eastAsia="en-US"/>
    </w:rPr>
  </w:style>
  <w:style w:type="character" w:customStyle="1" w:styleId="BodyTextIndentChar">
    <w:name w:val="Body Text Indent Char"/>
    <w:basedOn w:val="DefaultParagraphFont"/>
    <w:link w:val="BodyTextIndent"/>
    <w:rsid w:val="00F3730A"/>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9676">
      <w:bodyDiv w:val="1"/>
      <w:marLeft w:val="0"/>
      <w:marRight w:val="0"/>
      <w:marTop w:val="0"/>
      <w:marBottom w:val="0"/>
      <w:divBdr>
        <w:top w:val="none" w:sz="0" w:space="0" w:color="auto"/>
        <w:left w:val="none" w:sz="0" w:space="0" w:color="auto"/>
        <w:bottom w:val="none" w:sz="0" w:space="0" w:color="auto"/>
        <w:right w:val="none" w:sz="0" w:space="0" w:color="auto"/>
      </w:divBdr>
    </w:div>
    <w:div w:id="28573747">
      <w:bodyDiv w:val="1"/>
      <w:marLeft w:val="0"/>
      <w:marRight w:val="0"/>
      <w:marTop w:val="0"/>
      <w:marBottom w:val="0"/>
      <w:divBdr>
        <w:top w:val="none" w:sz="0" w:space="0" w:color="auto"/>
        <w:left w:val="none" w:sz="0" w:space="0" w:color="auto"/>
        <w:bottom w:val="none" w:sz="0" w:space="0" w:color="auto"/>
        <w:right w:val="none" w:sz="0" w:space="0" w:color="auto"/>
      </w:divBdr>
    </w:div>
    <w:div w:id="857348560">
      <w:bodyDiv w:val="1"/>
      <w:marLeft w:val="0"/>
      <w:marRight w:val="0"/>
      <w:marTop w:val="0"/>
      <w:marBottom w:val="0"/>
      <w:divBdr>
        <w:top w:val="none" w:sz="0" w:space="0" w:color="auto"/>
        <w:left w:val="none" w:sz="0" w:space="0" w:color="auto"/>
        <w:bottom w:val="none" w:sz="0" w:space="0" w:color="auto"/>
        <w:right w:val="none" w:sz="0" w:space="0" w:color="auto"/>
      </w:divBdr>
    </w:div>
    <w:div w:id="1751581605">
      <w:bodyDiv w:val="1"/>
      <w:marLeft w:val="0"/>
      <w:marRight w:val="0"/>
      <w:marTop w:val="0"/>
      <w:marBottom w:val="0"/>
      <w:divBdr>
        <w:top w:val="none" w:sz="0" w:space="0" w:color="auto"/>
        <w:left w:val="none" w:sz="0" w:space="0" w:color="auto"/>
        <w:bottom w:val="none" w:sz="0" w:space="0" w:color="auto"/>
        <w:right w:val="none" w:sz="0" w:space="0" w:color="auto"/>
      </w:divBdr>
    </w:div>
    <w:div w:id="2049064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mptonlakedistric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86EE4-B03C-4702-A407-68608117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4</Pages>
  <Words>1144</Words>
  <Characters>6526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Sandie Watson</dc:creator>
  <cp:keywords/>
  <dc:description/>
  <cp:lastModifiedBy>Sandie Watson</cp:lastModifiedBy>
  <cp:revision>150</cp:revision>
  <cp:lastPrinted>2023-11-27T15:53:00Z</cp:lastPrinted>
  <dcterms:created xsi:type="dcterms:W3CDTF">2024-02-05T15:16:00Z</dcterms:created>
  <dcterms:modified xsi:type="dcterms:W3CDTF">2024-02-06T10:27:00Z</dcterms:modified>
</cp:coreProperties>
</file>